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37B8" w:rsidRPr="006F545D" w:rsidRDefault="00A65E68" w:rsidP="00157091">
      <w:pPr>
        <w:rPr>
          <w:b/>
          <w:sz w:val="40"/>
          <w:szCs w:val="40"/>
          <w:lang w:val="sr-Latn-CS"/>
        </w:rPr>
      </w:pPr>
      <w:r>
        <w:rPr>
          <w:b/>
          <w:noProof/>
          <w:sz w:val="40"/>
          <w:szCs w:val="40"/>
          <w:lang w:val="sr-Latn-CS" w:eastAsia="sr-Latn-CS"/>
        </w:rPr>
        <w:drawing>
          <wp:inline distT="0" distB="0" distL="0" distR="0" wp14:anchorId="0858B923">
            <wp:extent cx="2028825" cy="66327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7161" cy="665995"/>
                    </a:xfrm>
                    <a:prstGeom prst="rect">
                      <a:avLst/>
                    </a:prstGeom>
                    <a:noFill/>
                  </pic:spPr>
                </pic:pic>
              </a:graphicData>
            </a:graphic>
          </wp:inline>
        </w:drawing>
      </w:r>
    </w:p>
    <w:p w:rsidR="00157091" w:rsidRDefault="00157091" w:rsidP="00594282">
      <w:pPr>
        <w:jc w:val="center"/>
        <w:rPr>
          <w:b/>
          <w:sz w:val="40"/>
          <w:szCs w:val="40"/>
          <w:lang w:val="sr-Latn-CS"/>
        </w:rPr>
      </w:pPr>
    </w:p>
    <w:p w:rsidR="00157091" w:rsidRDefault="00157091" w:rsidP="00594282">
      <w:pPr>
        <w:jc w:val="center"/>
        <w:rPr>
          <w:b/>
          <w:sz w:val="40"/>
          <w:szCs w:val="40"/>
          <w:lang w:val="sr-Latn-CS"/>
        </w:rPr>
      </w:pPr>
    </w:p>
    <w:p w:rsidR="00157091" w:rsidRDefault="00157091" w:rsidP="00594282">
      <w:pPr>
        <w:jc w:val="center"/>
        <w:rPr>
          <w:b/>
          <w:sz w:val="40"/>
          <w:szCs w:val="40"/>
          <w:lang w:val="sr-Latn-CS"/>
        </w:rPr>
      </w:pPr>
    </w:p>
    <w:p w:rsidR="00157091" w:rsidRDefault="00157091" w:rsidP="00594282">
      <w:pPr>
        <w:jc w:val="center"/>
        <w:rPr>
          <w:b/>
          <w:sz w:val="40"/>
          <w:szCs w:val="40"/>
          <w:lang w:val="sr-Latn-CS"/>
        </w:rPr>
      </w:pPr>
    </w:p>
    <w:p w:rsidR="00157091" w:rsidRDefault="00157091" w:rsidP="00594282">
      <w:pPr>
        <w:jc w:val="center"/>
        <w:rPr>
          <w:b/>
          <w:sz w:val="40"/>
          <w:szCs w:val="40"/>
          <w:lang w:val="sr-Latn-CS"/>
        </w:rPr>
      </w:pPr>
    </w:p>
    <w:p w:rsidR="00157091" w:rsidRDefault="00157091" w:rsidP="00594282">
      <w:pPr>
        <w:jc w:val="center"/>
        <w:rPr>
          <w:b/>
          <w:sz w:val="40"/>
          <w:szCs w:val="40"/>
          <w:lang w:val="sr-Latn-CS"/>
        </w:rPr>
      </w:pPr>
    </w:p>
    <w:p w:rsidR="00866ED9" w:rsidRDefault="00866ED9" w:rsidP="00594282">
      <w:pPr>
        <w:jc w:val="center"/>
        <w:rPr>
          <w:b/>
          <w:sz w:val="40"/>
          <w:szCs w:val="40"/>
          <w:lang w:val="sr-Latn-CS"/>
        </w:rPr>
      </w:pPr>
    </w:p>
    <w:p w:rsidR="00866ED9" w:rsidRDefault="00866ED9" w:rsidP="00594282">
      <w:pPr>
        <w:jc w:val="center"/>
        <w:rPr>
          <w:b/>
          <w:sz w:val="40"/>
          <w:szCs w:val="40"/>
          <w:lang w:val="sr-Latn-CS"/>
        </w:rPr>
      </w:pPr>
    </w:p>
    <w:p w:rsidR="00866ED9" w:rsidRDefault="00866ED9" w:rsidP="00594282">
      <w:pPr>
        <w:jc w:val="center"/>
        <w:rPr>
          <w:b/>
          <w:sz w:val="40"/>
          <w:szCs w:val="40"/>
          <w:lang w:val="sr-Latn-CS"/>
        </w:rPr>
      </w:pPr>
    </w:p>
    <w:p w:rsidR="00866ED9" w:rsidRPr="00866ED9" w:rsidRDefault="00866ED9" w:rsidP="00866ED9">
      <w:pPr>
        <w:jc w:val="center"/>
        <w:rPr>
          <w:b/>
          <w:sz w:val="48"/>
          <w:szCs w:val="48"/>
          <w:lang w:val="sr-Latn-CS"/>
        </w:rPr>
      </w:pPr>
      <w:r w:rsidRPr="00866ED9">
        <w:rPr>
          <w:b/>
          <w:sz w:val="48"/>
          <w:szCs w:val="48"/>
          <w:lang w:val="sr-Latn-CS"/>
        </w:rPr>
        <w:t xml:space="preserve">Plan </w:t>
      </w:r>
      <w:r w:rsidR="003D3172">
        <w:rPr>
          <w:b/>
          <w:sz w:val="48"/>
          <w:szCs w:val="48"/>
          <w:lang w:val="sr-Latn-CS"/>
        </w:rPr>
        <w:t>mera za efikasno korišćenje energije</w:t>
      </w:r>
      <w:r w:rsidRPr="00866ED9">
        <w:rPr>
          <w:b/>
          <w:sz w:val="48"/>
          <w:szCs w:val="48"/>
          <w:lang w:val="sr-Latn-CS"/>
        </w:rPr>
        <w:t xml:space="preserve"> fabrike </w:t>
      </w:r>
    </w:p>
    <w:p w:rsidR="009837B8" w:rsidRPr="00866ED9" w:rsidRDefault="00A86486" w:rsidP="00866ED9">
      <w:pPr>
        <w:jc w:val="center"/>
        <w:rPr>
          <w:b/>
          <w:sz w:val="48"/>
          <w:szCs w:val="48"/>
          <w:lang w:val="sr-Latn-CS"/>
        </w:rPr>
      </w:pPr>
      <w:r>
        <w:rPr>
          <w:b/>
          <w:sz w:val="48"/>
          <w:szCs w:val="48"/>
          <w:lang w:val="sr-Latn-CS"/>
        </w:rPr>
        <w:t xml:space="preserve">Gorenje Tiki </w:t>
      </w:r>
      <w:r w:rsidR="009837B8" w:rsidRPr="00866ED9">
        <w:rPr>
          <w:b/>
          <w:sz w:val="48"/>
          <w:szCs w:val="48"/>
          <w:lang w:val="sr-Latn-CS"/>
        </w:rPr>
        <w:t>d.o.o.</w:t>
      </w:r>
    </w:p>
    <w:p w:rsidR="009837B8" w:rsidRPr="00594282" w:rsidRDefault="009837B8" w:rsidP="00594282">
      <w:pPr>
        <w:jc w:val="center"/>
        <w:rPr>
          <w:b/>
          <w:sz w:val="40"/>
          <w:szCs w:val="40"/>
          <w:lang w:val="sr-Latn-CS"/>
        </w:rPr>
      </w:pPr>
    </w:p>
    <w:p w:rsidR="009837B8" w:rsidRPr="006F545D" w:rsidRDefault="009837B8" w:rsidP="009837B8">
      <w:pPr>
        <w:rPr>
          <w:b/>
          <w:sz w:val="28"/>
          <w:szCs w:val="28"/>
          <w:lang w:val="sr-Latn-CS"/>
        </w:rPr>
      </w:pPr>
    </w:p>
    <w:p w:rsidR="009837B8" w:rsidRPr="006F545D" w:rsidRDefault="009837B8" w:rsidP="009837B8">
      <w:pPr>
        <w:rPr>
          <w:b/>
          <w:sz w:val="28"/>
          <w:szCs w:val="28"/>
          <w:lang w:val="sr-Latn-CS"/>
        </w:rPr>
      </w:pPr>
    </w:p>
    <w:p w:rsidR="009837B8" w:rsidRPr="006F545D" w:rsidRDefault="009837B8" w:rsidP="009837B8">
      <w:pPr>
        <w:rPr>
          <w:b/>
          <w:sz w:val="28"/>
          <w:szCs w:val="28"/>
          <w:lang w:val="sr-Latn-CS"/>
        </w:rPr>
      </w:pPr>
    </w:p>
    <w:p w:rsidR="009837B8" w:rsidRPr="006F545D" w:rsidRDefault="009837B8" w:rsidP="009837B8">
      <w:pPr>
        <w:rPr>
          <w:b/>
          <w:sz w:val="28"/>
          <w:szCs w:val="28"/>
          <w:lang w:val="sr-Latn-CS"/>
        </w:rPr>
      </w:pPr>
    </w:p>
    <w:p w:rsidR="009837B8" w:rsidRPr="006F545D" w:rsidRDefault="009837B8" w:rsidP="009837B8">
      <w:pPr>
        <w:rPr>
          <w:b/>
          <w:sz w:val="28"/>
          <w:szCs w:val="28"/>
          <w:lang w:val="sr-Latn-CS"/>
        </w:rPr>
      </w:pPr>
    </w:p>
    <w:p w:rsidR="009837B8" w:rsidRPr="006F545D" w:rsidRDefault="009837B8" w:rsidP="009837B8">
      <w:pPr>
        <w:rPr>
          <w:b/>
          <w:sz w:val="28"/>
          <w:szCs w:val="28"/>
          <w:lang w:val="sr-Latn-CS"/>
        </w:rPr>
      </w:pPr>
    </w:p>
    <w:p w:rsidR="009837B8" w:rsidRPr="006F545D" w:rsidRDefault="009837B8" w:rsidP="009837B8">
      <w:pPr>
        <w:rPr>
          <w:b/>
          <w:sz w:val="28"/>
          <w:szCs w:val="28"/>
          <w:lang w:val="sr-Latn-CS"/>
        </w:rPr>
      </w:pPr>
    </w:p>
    <w:p w:rsidR="009837B8" w:rsidRPr="006F545D" w:rsidRDefault="009837B8" w:rsidP="009837B8">
      <w:pPr>
        <w:rPr>
          <w:b/>
          <w:sz w:val="28"/>
          <w:szCs w:val="28"/>
          <w:lang w:val="sr-Latn-CS"/>
        </w:rPr>
      </w:pPr>
    </w:p>
    <w:p w:rsidR="009837B8" w:rsidRPr="006F545D" w:rsidRDefault="009837B8" w:rsidP="009837B8">
      <w:pPr>
        <w:rPr>
          <w:b/>
          <w:sz w:val="28"/>
          <w:szCs w:val="28"/>
          <w:lang w:val="sr-Latn-CS"/>
        </w:rPr>
      </w:pPr>
    </w:p>
    <w:p w:rsidR="009837B8" w:rsidRPr="006F545D" w:rsidRDefault="009837B8" w:rsidP="009837B8">
      <w:pPr>
        <w:rPr>
          <w:b/>
          <w:sz w:val="28"/>
          <w:szCs w:val="28"/>
          <w:lang w:val="sr-Latn-CS"/>
        </w:rPr>
      </w:pPr>
    </w:p>
    <w:p w:rsidR="00D50010" w:rsidRDefault="00D50010" w:rsidP="009837B8">
      <w:pPr>
        <w:rPr>
          <w:b/>
          <w:sz w:val="28"/>
          <w:szCs w:val="28"/>
          <w:lang w:val="sr-Latn-CS"/>
        </w:rPr>
      </w:pPr>
    </w:p>
    <w:p w:rsidR="00D50010" w:rsidRDefault="00D50010" w:rsidP="009837B8">
      <w:pPr>
        <w:rPr>
          <w:b/>
          <w:sz w:val="28"/>
          <w:szCs w:val="28"/>
          <w:lang w:val="sr-Latn-CS"/>
        </w:rPr>
      </w:pPr>
    </w:p>
    <w:p w:rsidR="00D50010" w:rsidRDefault="00D50010" w:rsidP="009837B8">
      <w:pPr>
        <w:rPr>
          <w:b/>
          <w:sz w:val="28"/>
          <w:szCs w:val="28"/>
          <w:lang w:val="sr-Latn-CS"/>
        </w:rPr>
      </w:pPr>
    </w:p>
    <w:p w:rsidR="00D50010" w:rsidRDefault="00D50010" w:rsidP="009837B8">
      <w:pPr>
        <w:rPr>
          <w:b/>
          <w:sz w:val="28"/>
          <w:szCs w:val="28"/>
          <w:lang w:val="sr-Latn-CS"/>
        </w:rPr>
      </w:pPr>
    </w:p>
    <w:p w:rsidR="006A5D79" w:rsidRDefault="006A5D79" w:rsidP="009837B8">
      <w:pPr>
        <w:rPr>
          <w:b/>
          <w:sz w:val="28"/>
          <w:szCs w:val="28"/>
          <w:lang w:val="sr-Latn-CS"/>
        </w:rPr>
      </w:pPr>
    </w:p>
    <w:p w:rsidR="006A5D79" w:rsidRDefault="006A5D79" w:rsidP="009837B8">
      <w:pPr>
        <w:rPr>
          <w:b/>
          <w:sz w:val="28"/>
          <w:szCs w:val="28"/>
          <w:lang w:val="sr-Latn-CS"/>
        </w:rPr>
      </w:pPr>
    </w:p>
    <w:p w:rsidR="006A5D79" w:rsidRDefault="006A5D79" w:rsidP="009837B8">
      <w:pPr>
        <w:rPr>
          <w:b/>
          <w:sz w:val="28"/>
          <w:szCs w:val="28"/>
          <w:lang w:val="sr-Latn-CS"/>
        </w:rPr>
      </w:pPr>
    </w:p>
    <w:p w:rsidR="006A5D79" w:rsidRDefault="006A5D79" w:rsidP="009837B8">
      <w:pPr>
        <w:rPr>
          <w:b/>
          <w:sz w:val="28"/>
          <w:szCs w:val="28"/>
          <w:lang w:val="sr-Latn-CS"/>
        </w:rPr>
      </w:pPr>
    </w:p>
    <w:p w:rsidR="00ED0850" w:rsidRDefault="00ED0850" w:rsidP="00290C01">
      <w:pPr>
        <w:rPr>
          <w:b/>
          <w:sz w:val="28"/>
          <w:szCs w:val="28"/>
          <w:lang w:val="sr-Latn-CS"/>
        </w:rPr>
      </w:pPr>
    </w:p>
    <w:p w:rsidR="00D01812" w:rsidRDefault="00D01812" w:rsidP="00D01812">
      <w:pPr>
        <w:rPr>
          <w:b/>
          <w:sz w:val="28"/>
          <w:szCs w:val="28"/>
          <w:lang w:val="sr-Latn-CS"/>
        </w:rPr>
      </w:pPr>
    </w:p>
    <w:p w:rsidR="00D01812" w:rsidRDefault="00D01812" w:rsidP="00D01812">
      <w:pPr>
        <w:rPr>
          <w:b/>
          <w:sz w:val="28"/>
          <w:szCs w:val="28"/>
          <w:lang w:val="sr-Latn-CS"/>
        </w:rPr>
      </w:pPr>
      <w:r>
        <w:rPr>
          <w:b/>
          <w:sz w:val="28"/>
          <w:szCs w:val="28"/>
          <w:lang w:val="sr-Latn-CS"/>
        </w:rPr>
        <w:t>Dire</w:t>
      </w:r>
      <w:r w:rsidR="00874D65">
        <w:rPr>
          <w:b/>
          <w:sz w:val="28"/>
          <w:szCs w:val="28"/>
          <w:lang w:val="sr-Latn-CS"/>
        </w:rPr>
        <w:t>kt</w:t>
      </w:r>
      <w:r>
        <w:rPr>
          <w:b/>
          <w:sz w:val="28"/>
          <w:szCs w:val="28"/>
          <w:lang w:val="sr-Latn-CS"/>
        </w:rPr>
        <w:t xml:space="preserve">or                                                                       </w:t>
      </w:r>
      <w:r w:rsidR="00BA5E4C">
        <w:rPr>
          <w:b/>
          <w:sz w:val="28"/>
          <w:szCs w:val="28"/>
          <w:lang w:val="sr-Latn-CS"/>
        </w:rPr>
        <w:t xml:space="preserve">                          </w:t>
      </w:r>
      <w:r w:rsidR="00B91517">
        <w:rPr>
          <w:b/>
          <w:sz w:val="28"/>
          <w:szCs w:val="28"/>
          <w:lang w:val="sr-Latn-CS"/>
        </w:rPr>
        <w:t>Stara Pazova,</w:t>
      </w:r>
      <w:r w:rsidR="00D34E0F">
        <w:rPr>
          <w:b/>
          <w:sz w:val="28"/>
          <w:szCs w:val="28"/>
          <w:lang w:val="sr-Latn-CS"/>
        </w:rPr>
        <w:t xml:space="preserve"> 201</w:t>
      </w:r>
      <w:r w:rsidR="003D3172">
        <w:rPr>
          <w:b/>
          <w:sz w:val="28"/>
          <w:szCs w:val="28"/>
          <w:lang w:val="sr-Latn-CS"/>
        </w:rPr>
        <w:t>8</w:t>
      </w:r>
      <w:r w:rsidR="00BA5E4C">
        <w:rPr>
          <w:b/>
          <w:sz w:val="28"/>
          <w:szCs w:val="28"/>
          <w:lang w:val="sr-Latn-CS"/>
        </w:rPr>
        <w:t>.</w:t>
      </w:r>
    </w:p>
    <w:p w:rsidR="00D01812" w:rsidRDefault="00D01812" w:rsidP="00D01812">
      <w:pPr>
        <w:jc w:val="both"/>
        <w:rPr>
          <w:b/>
          <w:sz w:val="28"/>
          <w:szCs w:val="28"/>
          <w:lang w:val="sr-Latn-CS"/>
        </w:rPr>
      </w:pPr>
      <w:r>
        <w:rPr>
          <w:b/>
          <w:sz w:val="28"/>
          <w:szCs w:val="28"/>
          <w:lang w:val="sr-Latn-CS"/>
        </w:rPr>
        <w:t xml:space="preserve">Branko Apat                                        </w:t>
      </w:r>
      <w:r w:rsidR="00B91517">
        <w:rPr>
          <w:b/>
          <w:sz w:val="28"/>
          <w:szCs w:val="28"/>
          <w:lang w:val="sr-Latn-CS"/>
        </w:rPr>
        <w:t xml:space="preserve">        </w:t>
      </w:r>
      <w:r>
        <w:rPr>
          <w:b/>
          <w:sz w:val="28"/>
          <w:szCs w:val="28"/>
          <w:lang w:val="sr-Latn-CS"/>
        </w:rPr>
        <w:t xml:space="preserve">M.P.                                  </w:t>
      </w:r>
      <w:r w:rsidR="00EE232A">
        <w:rPr>
          <w:b/>
          <w:sz w:val="28"/>
          <w:szCs w:val="28"/>
          <w:lang w:val="sr-Latn-CS"/>
        </w:rPr>
        <w:t xml:space="preserve">Izdanje </w:t>
      </w:r>
      <w:r w:rsidR="003D3172">
        <w:rPr>
          <w:b/>
          <w:sz w:val="28"/>
          <w:szCs w:val="28"/>
          <w:lang w:val="sr-Latn-CS"/>
        </w:rPr>
        <w:t>2</w:t>
      </w:r>
      <w:r>
        <w:rPr>
          <w:b/>
          <w:sz w:val="28"/>
          <w:szCs w:val="28"/>
          <w:lang w:val="sr-Latn-CS"/>
        </w:rPr>
        <w:t xml:space="preserve">       </w:t>
      </w:r>
      <w:r w:rsidR="00B91517">
        <w:rPr>
          <w:b/>
          <w:sz w:val="28"/>
          <w:szCs w:val="28"/>
          <w:lang w:val="sr-Latn-CS"/>
        </w:rPr>
        <w:t xml:space="preserve">  </w:t>
      </w:r>
    </w:p>
    <w:p w:rsidR="00BA16C5" w:rsidRDefault="00BA16C5" w:rsidP="0042311F">
      <w:pPr>
        <w:rPr>
          <w:b/>
          <w:sz w:val="28"/>
          <w:szCs w:val="28"/>
          <w:lang w:val="sr-Latn-CS"/>
        </w:rPr>
      </w:pPr>
    </w:p>
    <w:p w:rsidR="00BA16C5" w:rsidRDefault="00BA16C5" w:rsidP="0042311F">
      <w:pPr>
        <w:rPr>
          <w:b/>
          <w:sz w:val="28"/>
          <w:szCs w:val="28"/>
          <w:lang w:val="sr-Latn-CS"/>
        </w:rPr>
      </w:pPr>
    </w:p>
    <w:p w:rsidR="00D01812" w:rsidRDefault="00D01812" w:rsidP="0042311F">
      <w:pPr>
        <w:rPr>
          <w:b/>
          <w:sz w:val="28"/>
          <w:szCs w:val="28"/>
          <w:lang w:val="sr-Latn-CS"/>
        </w:rPr>
      </w:pPr>
    </w:p>
    <w:p w:rsidR="00A65E68" w:rsidRDefault="00A65E68" w:rsidP="0042311F">
      <w:pPr>
        <w:rPr>
          <w:b/>
          <w:sz w:val="28"/>
          <w:szCs w:val="28"/>
          <w:lang w:val="sr-Latn-CS"/>
        </w:rPr>
      </w:pPr>
    </w:p>
    <w:p w:rsidR="0042311F" w:rsidRDefault="0042311F" w:rsidP="0042311F">
      <w:pPr>
        <w:rPr>
          <w:b/>
          <w:sz w:val="28"/>
          <w:szCs w:val="28"/>
          <w:lang w:val="sr-Latn-CS"/>
        </w:rPr>
      </w:pPr>
      <w:r w:rsidRPr="0042311F">
        <w:rPr>
          <w:b/>
          <w:sz w:val="28"/>
          <w:szCs w:val="28"/>
          <w:lang w:val="sr-Latn-CS"/>
        </w:rPr>
        <w:lastRenderedPageBreak/>
        <w:t>Sadržaj</w:t>
      </w:r>
    </w:p>
    <w:p w:rsidR="0042311F" w:rsidRPr="0042311F" w:rsidRDefault="0042311F" w:rsidP="0042311F">
      <w:pPr>
        <w:rPr>
          <w:b/>
          <w:sz w:val="28"/>
          <w:szCs w:val="28"/>
          <w:lang w:val="sr-Latn-CS"/>
        </w:rPr>
      </w:pPr>
    </w:p>
    <w:p w:rsidR="0042311F" w:rsidRPr="0042311F" w:rsidRDefault="0042311F" w:rsidP="0042311F">
      <w:pPr>
        <w:spacing w:line="276" w:lineRule="auto"/>
        <w:jc w:val="both"/>
        <w:rPr>
          <w:szCs w:val="28"/>
          <w:lang w:val="sr-Latn-CS"/>
        </w:rPr>
      </w:pPr>
      <w:r w:rsidRPr="0042311F">
        <w:rPr>
          <w:szCs w:val="28"/>
          <w:lang w:val="sr-Latn-CS"/>
        </w:rPr>
        <w:t>1. Uvod</w:t>
      </w:r>
    </w:p>
    <w:p w:rsidR="0042311F" w:rsidRPr="0042311F" w:rsidRDefault="0042311F" w:rsidP="0042311F">
      <w:pPr>
        <w:spacing w:line="276" w:lineRule="auto"/>
        <w:jc w:val="both"/>
        <w:rPr>
          <w:szCs w:val="28"/>
          <w:lang w:val="sr-Latn-CS"/>
        </w:rPr>
      </w:pPr>
      <w:r w:rsidRPr="0042311F">
        <w:rPr>
          <w:szCs w:val="28"/>
          <w:lang w:val="sr-Latn-CS"/>
        </w:rPr>
        <w:t>2. Podaci o preduzeću</w:t>
      </w:r>
    </w:p>
    <w:p w:rsidR="0042311F" w:rsidRPr="0042311F" w:rsidRDefault="0042311F" w:rsidP="0042311F">
      <w:pPr>
        <w:spacing w:line="276" w:lineRule="auto"/>
        <w:jc w:val="both"/>
        <w:rPr>
          <w:szCs w:val="28"/>
          <w:lang w:val="sr-Latn-CS"/>
        </w:rPr>
      </w:pPr>
      <w:r w:rsidRPr="0042311F">
        <w:rPr>
          <w:szCs w:val="28"/>
          <w:lang w:val="sr-Latn-CS"/>
        </w:rPr>
        <w:t>2.1. Opis lokacije objekta</w:t>
      </w:r>
    </w:p>
    <w:p w:rsidR="0042311F" w:rsidRPr="0042311F" w:rsidRDefault="0042311F" w:rsidP="0042311F">
      <w:pPr>
        <w:spacing w:line="276" w:lineRule="auto"/>
        <w:jc w:val="both"/>
        <w:rPr>
          <w:szCs w:val="28"/>
          <w:lang w:val="sr-Latn-CS"/>
        </w:rPr>
      </w:pPr>
      <w:r w:rsidRPr="0042311F">
        <w:rPr>
          <w:szCs w:val="28"/>
          <w:lang w:val="sr-Latn-CS"/>
        </w:rPr>
        <w:t>2.2. Proizvodni procesi</w:t>
      </w:r>
    </w:p>
    <w:p w:rsidR="0042311F" w:rsidRPr="0042311F" w:rsidRDefault="0042311F" w:rsidP="0042311F">
      <w:pPr>
        <w:spacing w:line="276" w:lineRule="auto"/>
        <w:jc w:val="both"/>
        <w:rPr>
          <w:szCs w:val="28"/>
          <w:lang w:val="sr-Latn-CS"/>
        </w:rPr>
      </w:pPr>
      <w:r w:rsidRPr="0042311F">
        <w:rPr>
          <w:szCs w:val="28"/>
          <w:lang w:val="sr-Latn-CS"/>
        </w:rPr>
        <w:t>2.2.1. Sečenje lima</w:t>
      </w:r>
    </w:p>
    <w:p w:rsidR="0042311F" w:rsidRPr="0042311F" w:rsidRDefault="0042311F" w:rsidP="0042311F">
      <w:pPr>
        <w:spacing w:line="276" w:lineRule="auto"/>
        <w:jc w:val="both"/>
        <w:rPr>
          <w:szCs w:val="28"/>
          <w:lang w:val="sr-Latn-CS"/>
        </w:rPr>
      </w:pPr>
      <w:r w:rsidRPr="0042311F">
        <w:rPr>
          <w:szCs w:val="28"/>
          <w:lang w:val="sr-Latn-CS"/>
        </w:rPr>
        <w:t>2.2.2. Presovanje lima</w:t>
      </w:r>
    </w:p>
    <w:p w:rsidR="0042311F" w:rsidRPr="0042311F" w:rsidRDefault="0042311F" w:rsidP="0042311F">
      <w:pPr>
        <w:spacing w:line="276" w:lineRule="auto"/>
        <w:jc w:val="both"/>
        <w:rPr>
          <w:szCs w:val="28"/>
          <w:lang w:val="sr-Latn-CS"/>
        </w:rPr>
      </w:pPr>
      <w:r w:rsidRPr="0042311F">
        <w:rPr>
          <w:szCs w:val="28"/>
          <w:lang w:val="sr-Latn-CS"/>
        </w:rPr>
        <w:t>2.2.3. Izrada omotača bojlera</w:t>
      </w:r>
    </w:p>
    <w:p w:rsidR="0042311F" w:rsidRPr="0042311F" w:rsidRDefault="0042311F" w:rsidP="0042311F">
      <w:pPr>
        <w:spacing w:line="276" w:lineRule="auto"/>
        <w:jc w:val="both"/>
        <w:rPr>
          <w:szCs w:val="28"/>
          <w:lang w:val="sr-Latn-CS"/>
        </w:rPr>
      </w:pPr>
      <w:r w:rsidRPr="0042311F">
        <w:rPr>
          <w:szCs w:val="28"/>
          <w:lang w:val="sr-Latn-CS"/>
        </w:rPr>
        <w:t xml:space="preserve">2.2.4. </w:t>
      </w:r>
      <w:r w:rsidR="00B01F15">
        <w:rPr>
          <w:szCs w:val="28"/>
          <w:lang w:val="sr-Latn-CS"/>
        </w:rPr>
        <w:t>Zavarivanje</w:t>
      </w:r>
    </w:p>
    <w:p w:rsidR="0042311F" w:rsidRPr="0042311F" w:rsidRDefault="0042311F" w:rsidP="0042311F">
      <w:pPr>
        <w:spacing w:line="276" w:lineRule="auto"/>
        <w:jc w:val="both"/>
        <w:rPr>
          <w:szCs w:val="28"/>
          <w:lang w:val="sr-Latn-CS"/>
        </w:rPr>
      </w:pPr>
      <w:r w:rsidRPr="0042311F">
        <w:rPr>
          <w:szCs w:val="28"/>
          <w:lang w:val="sr-Latn-CS"/>
        </w:rPr>
        <w:t>2.2.5. Emajliranje</w:t>
      </w:r>
    </w:p>
    <w:p w:rsidR="0042311F" w:rsidRPr="0042311F" w:rsidRDefault="0042311F" w:rsidP="0042311F">
      <w:pPr>
        <w:spacing w:line="276" w:lineRule="auto"/>
        <w:jc w:val="both"/>
        <w:rPr>
          <w:szCs w:val="28"/>
          <w:lang w:val="sr-Latn-CS"/>
        </w:rPr>
      </w:pPr>
      <w:r w:rsidRPr="0042311F">
        <w:rPr>
          <w:szCs w:val="28"/>
          <w:lang w:val="sr-Latn-CS"/>
        </w:rPr>
        <w:t>2.2.6. Lakiranje</w:t>
      </w:r>
    </w:p>
    <w:p w:rsidR="0042311F" w:rsidRPr="0042311F" w:rsidRDefault="0042311F" w:rsidP="0042311F">
      <w:pPr>
        <w:spacing w:line="276" w:lineRule="auto"/>
        <w:jc w:val="both"/>
        <w:rPr>
          <w:szCs w:val="28"/>
          <w:lang w:val="sr-Latn-CS"/>
        </w:rPr>
      </w:pPr>
      <w:r w:rsidRPr="0042311F">
        <w:rPr>
          <w:szCs w:val="28"/>
          <w:lang w:val="sr-Latn-CS"/>
        </w:rPr>
        <w:t>2.2.7. Montaža</w:t>
      </w:r>
      <w:r w:rsidR="00B01F15">
        <w:rPr>
          <w:szCs w:val="28"/>
          <w:lang w:val="sr-Latn-CS"/>
        </w:rPr>
        <w:t xml:space="preserve"> SL</w:t>
      </w:r>
    </w:p>
    <w:p w:rsidR="0042311F" w:rsidRPr="0042311F" w:rsidRDefault="0042311F" w:rsidP="0042311F">
      <w:pPr>
        <w:spacing w:line="276" w:lineRule="auto"/>
        <w:jc w:val="both"/>
        <w:rPr>
          <w:szCs w:val="28"/>
          <w:lang w:val="sr-Latn-CS"/>
        </w:rPr>
      </w:pPr>
      <w:r w:rsidRPr="0042311F">
        <w:rPr>
          <w:szCs w:val="28"/>
          <w:lang w:val="sr-Latn-CS"/>
        </w:rPr>
        <w:t>2.2.8. Izolovanje</w:t>
      </w:r>
    </w:p>
    <w:p w:rsidR="0042311F" w:rsidRPr="0042311F" w:rsidRDefault="0042311F" w:rsidP="0042311F">
      <w:pPr>
        <w:spacing w:line="276" w:lineRule="auto"/>
        <w:jc w:val="both"/>
        <w:rPr>
          <w:szCs w:val="28"/>
          <w:lang w:val="sr-Latn-CS"/>
        </w:rPr>
      </w:pPr>
      <w:r w:rsidRPr="0042311F">
        <w:rPr>
          <w:szCs w:val="28"/>
          <w:lang w:val="sr-Latn-CS"/>
        </w:rPr>
        <w:t>2.2.9. Montaža ML</w:t>
      </w:r>
    </w:p>
    <w:p w:rsidR="0042311F" w:rsidRDefault="0042311F" w:rsidP="0042311F">
      <w:pPr>
        <w:spacing w:line="276" w:lineRule="auto"/>
        <w:jc w:val="both"/>
        <w:rPr>
          <w:szCs w:val="28"/>
          <w:lang w:val="sr-Latn-CS"/>
        </w:rPr>
      </w:pPr>
      <w:r w:rsidRPr="0042311F">
        <w:rPr>
          <w:szCs w:val="28"/>
          <w:lang w:val="sr-Latn-CS"/>
        </w:rPr>
        <w:t>2.2.10. Izrada plastičnih kotlova</w:t>
      </w:r>
    </w:p>
    <w:p w:rsidR="00B01F15" w:rsidRPr="0042311F" w:rsidRDefault="00B01F15" w:rsidP="0042311F">
      <w:pPr>
        <w:spacing w:line="276" w:lineRule="auto"/>
        <w:jc w:val="both"/>
        <w:rPr>
          <w:szCs w:val="28"/>
          <w:lang w:val="sr-Latn-CS"/>
        </w:rPr>
      </w:pPr>
      <w:r>
        <w:rPr>
          <w:szCs w:val="28"/>
          <w:lang w:val="sr-Latn-CS"/>
        </w:rPr>
        <w:t>2.2.11. Montaža toplotnih pumpi</w:t>
      </w:r>
    </w:p>
    <w:p w:rsidR="0042311F" w:rsidRPr="0042311F" w:rsidRDefault="0042311F" w:rsidP="0042311F">
      <w:pPr>
        <w:spacing w:line="276" w:lineRule="auto"/>
        <w:jc w:val="both"/>
        <w:rPr>
          <w:szCs w:val="28"/>
          <w:lang w:val="sr-Latn-CS"/>
        </w:rPr>
      </w:pPr>
      <w:r w:rsidRPr="0042311F">
        <w:rPr>
          <w:szCs w:val="28"/>
          <w:lang w:val="sr-Latn-CS"/>
        </w:rPr>
        <w:t>3. Upotrebljeni normativni akti</w:t>
      </w:r>
    </w:p>
    <w:p w:rsidR="003D3172" w:rsidRDefault="0042311F" w:rsidP="003D3172">
      <w:pPr>
        <w:spacing w:line="276" w:lineRule="auto"/>
        <w:jc w:val="both"/>
        <w:rPr>
          <w:szCs w:val="28"/>
          <w:lang w:val="sr-Latn-CS"/>
        </w:rPr>
      </w:pPr>
      <w:r w:rsidRPr="0042311F">
        <w:rPr>
          <w:szCs w:val="28"/>
          <w:lang w:val="sr-Latn-CS"/>
        </w:rPr>
        <w:t xml:space="preserve">4. </w:t>
      </w:r>
      <w:r w:rsidR="003D3172">
        <w:rPr>
          <w:szCs w:val="28"/>
          <w:lang w:val="sr-Latn-CS"/>
        </w:rPr>
        <w:t>Bilans potrošnje energenata</w:t>
      </w:r>
    </w:p>
    <w:p w:rsidR="003D3172" w:rsidRDefault="003D3172" w:rsidP="003D3172">
      <w:pPr>
        <w:spacing w:line="276" w:lineRule="auto"/>
        <w:jc w:val="both"/>
        <w:rPr>
          <w:szCs w:val="28"/>
          <w:lang w:val="sr-Latn-CS"/>
        </w:rPr>
      </w:pPr>
      <w:r>
        <w:rPr>
          <w:szCs w:val="28"/>
          <w:lang w:val="sr-Latn-CS"/>
        </w:rPr>
        <w:t>5. Primena BAT</w:t>
      </w:r>
    </w:p>
    <w:p w:rsidR="0042311F" w:rsidRPr="0042311F" w:rsidRDefault="003D3172" w:rsidP="0042311F">
      <w:pPr>
        <w:spacing w:line="276" w:lineRule="auto"/>
        <w:jc w:val="both"/>
        <w:rPr>
          <w:szCs w:val="28"/>
          <w:lang w:val="sr-Latn-CS"/>
        </w:rPr>
      </w:pPr>
      <w:r>
        <w:rPr>
          <w:szCs w:val="28"/>
          <w:lang w:val="sr-Latn-CS"/>
        </w:rPr>
        <w:t>6. Plan uštede energenata</w:t>
      </w:r>
    </w:p>
    <w:p w:rsidR="0042311F" w:rsidRDefault="0042311F" w:rsidP="00290C01">
      <w:pPr>
        <w:rPr>
          <w:b/>
          <w:sz w:val="28"/>
          <w:szCs w:val="28"/>
          <w:lang w:val="sr-Latn-CS"/>
        </w:rPr>
      </w:pPr>
    </w:p>
    <w:p w:rsidR="006A5D79" w:rsidRDefault="006A5D79" w:rsidP="00290C01">
      <w:pPr>
        <w:rPr>
          <w:b/>
          <w:sz w:val="28"/>
          <w:szCs w:val="28"/>
          <w:lang w:val="sr-Latn-CS"/>
        </w:rPr>
      </w:pPr>
    </w:p>
    <w:p w:rsidR="006A5D79" w:rsidRDefault="006A5D79" w:rsidP="00290C01">
      <w:pPr>
        <w:rPr>
          <w:b/>
          <w:sz w:val="28"/>
          <w:szCs w:val="28"/>
          <w:lang w:val="sr-Latn-CS"/>
        </w:rPr>
      </w:pPr>
    </w:p>
    <w:p w:rsidR="0042311F" w:rsidRDefault="0042311F" w:rsidP="00290C01">
      <w:pPr>
        <w:rPr>
          <w:b/>
          <w:sz w:val="28"/>
          <w:szCs w:val="28"/>
          <w:lang w:val="sr-Latn-CS"/>
        </w:rPr>
      </w:pPr>
    </w:p>
    <w:p w:rsidR="003B3D51" w:rsidRDefault="003B3D51" w:rsidP="00290C01">
      <w:pPr>
        <w:rPr>
          <w:b/>
          <w:sz w:val="28"/>
          <w:szCs w:val="28"/>
          <w:lang w:val="sr-Latn-CS"/>
        </w:rPr>
      </w:pPr>
    </w:p>
    <w:p w:rsidR="003B3D51" w:rsidRDefault="003B3D51" w:rsidP="00290C01">
      <w:pPr>
        <w:rPr>
          <w:b/>
          <w:sz w:val="28"/>
          <w:szCs w:val="28"/>
          <w:lang w:val="sr-Latn-CS"/>
        </w:rPr>
      </w:pPr>
    </w:p>
    <w:p w:rsidR="00BA5E4C" w:rsidRDefault="00BA5E4C" w:rsidP="00290C01">
      <w:pPr>
        <w:rPr>
          <w:b/>
          <w:sz w:val="28"/>
          <w:szCs w:val="28"/>
          <w:lang w:val="sr-Latn-CS"/>
        </w:rPr>
      </w:pPr>
    </w:p>
    <w:p w:rsidR="00BA5E4C" w:rsidRDefault="00BA5E4C" w:rsidP="00290C01">
      <w:pPr>
        <w:rPr>
          <w:b/>
          <w:sz w:val="28"/>
          <w:szCs w:val="28"/>
          <w:lang w:val="sr-Latn-CS"/>
        </w:rPr>
      </w:pPr>
    </w:p>
    <w:p w:rsidR="00BA5E4C" w:rsidRDefault="00BA5E4C" w:rsidP="00290C01">
      <w:pPr>
        <w:rPr>
          <w:b/>
          <w:sz w:val="28"/>
          <w:szCs w:val="28"/>
          <w:lang w:val="sr-Latn-CS"/>
        </w:rPr>
      </w:pPr>
    </w:p>
    <w:p w:rsidR="00D34E0F" w:rsidRDefault="00D34E0F"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D34E0F" w:rsidRDefault="00D34E0F" w:rsidP="00290C01">
      <w:pPr>
        <w:rPr>
          <w:color w:val="FF0000"/>
          <w:sz w:val="18"/>
          <w:szCs w:val="28"/>
          <w:lang w:val="sr-Latn-CS"/>
        </w:rPr>
      </w:pPr>
    </w:p>
    <w:p w:rsidR="003D3172" w:rsidRDefault="003D3172" w:rsidP="00290C01">
      <w:pPr>
        <w:rPr>
          <w:color w:val="FF0000"/>
          <w:sz w:val="18"/>
          <w:szCs w:val="28"/>
          <w:lang w:val="sr-Latn-CS"/>
        </w:rPr>
      </w:pPr>
    </w:p>
    <w:p w:rsidR="003D3172" w:rsidRDefault="003D3172" w:rsidP="00290C01">
      <w:pPr>
        <w:rPr>
          <w:color w:val="FF0000"/>
          <w:sz w:val="18"/>
          <w:szCs w:val="28"/>
          <w:lang w:val="sr-Latn-CS"/>
        </w:rPr>
      </w:pPr>
    </w:p>
    <w:p w:rsidR="00011CEA" w:rsidRDefault="00011CEA" w:rsidP="00290C01">
      <w:pPr>
        <w:rPr>
          <w:color w:val="FF0000"/>
          <w:sz w:val="18"/>
          <w:szCs w:val="28"/>
          <w:lang w:val="sr-Latn-CS"/>
        </w:rPr>
      </w:pPr>
    </w:p>
    <w:p w:rsidR="00011CEA" w:rsidRDefault="00011CEA" w:rsidP="00290C01">
      <w:pPr>
        <w:rPr>
          <w:color w:val="FF0000"/>
          <w:sz w:val="18"/>
          <w:szCs w:val="28"/>
          <w:lang w:val="sr-Latn-CS"/>
        </w:rPr>
      </w:pPr>
    </w:p>
    <w:p w:rsidR="00011CEA" w:rsidRDefault="00011CEA" w:rsidP="00290C01">
      <w:pPr>
        <w:rPr>
          <w:color w:val="FF0000"/>
          <w:sz w:val="18"/>
          <w:szCs w:val="28"/>
          <w:lang w:val="sr-Latn-CS"/>
        </w:rPr>
      </w:pPr>
    </w:p>
    <w:p w:rsidR="00011CEA" w:rsidRDefault="00011CEA" w:rsidP="00290C01">
      <w:pPr>
        <w:rPr>
          <w:color w:val="FF0000"/>
          <w:sz w:val="18"/>
          <w:szCs w:val="28"/>
          <w:lang w:val="sr-Latn-CS"/>
        </w:rPr>
      </w:pPr>
    </w:p>
    <w:p w:rsidR="00011CEA" w:rsidRDefault="00011CEA" w:rsidP="00290C01">
      <w:pPr>
        <w:rPr>
          <w:color w:val="FF0000"/>
          <w:sz w:val="18"/>
          <w:szCs w:val="28"/>
          <w:lang w:val="sr-Latn-CS"/>
        </w:rPr>
      </w:pPr>
    </w:p>
    <w:p w:rsidR="003D3172" w:rsidRDefault="003D3172" w:rsidP="00290C01">
      <w:pPr>
        <w:rPr>
          <w:color w:val="FF0000"/>
          <w:sz w:val="18"/>
          <w:szCs w:val="28"/>
          <w:lang w:val="sr-Latn-CS"/>
        </w:rPr>
      </w:pPr>
    </w:p>
    <w:p w:rsidR="00BA5E4C" w:rsidRPr="00BA5E4C" w:rsidRDefault="00BA5E4C" w:rsidP="00290C01">
      <w:pPr>
        <w:rPr>
          <w:color w:val="FF0000"/>
          <w:sz w:val="18"/>
          <w:szCs w:val="28"/>
          <w:lang w:val="sr-Latn-CS"/>
        </w:rPr>
      </w:pPr>
    </w:p>
    <w:p w:rsidR="00EA4179" w:rsidRPr="00FC141C" w:rsidRDefault="00CE7DC5" w:rsidP="00290C01">
      <w:pPr>
        <w:rPr>
          <w:b/>
          <w:sz w:val="28"/>
          <w:szCs w:val="28"/>
          <w:lang w:val="sr-Latn-CS"/>
        </w:rPr>
      </w:pPr>
      <w:r w:rsidRPr="00FC141C">
        <w:rPr>
          <w:b/>
          <w:sz w:val="28"/>
          <w:szCs w:val="28"/>
          <w:lang w:val="sr-Latn-CS"/>
        </w:rPr>
        <w:lastRenderedPageBreak/>
        <w:t>1. Uvod</w:t>
      </w:r>
    </w:p>
    <w:p w:rsidR="00EA4179" w:rsidRPr="00FC141C" w:rsidRDefault="00EA4179" w:rsidP="0001741D">
      <w:pPr>
        <w:ind w:left="-720"/>
        <w:jc w:val="both"/>
        <w:rPr>
          <w:b/>
          <w:lang w:val="sr-Latn-CS"/>
        </w:rPr>
      </w:pPr>
    </w:p>
    <w:p w:rsidR="00EA4179" w:rsidRDefault="00EA4179" w:rsidP="00274A7E">
      <w:pPr>
        <w:ind w:firstLine="567"/>
        <w:jc w:val="both"/>
        <w:rPr>
          <w:lang w:val="sr-Latn-CS"/>
        </w:rPr>
      </w:pPr>
      <w:r w:rsidRPr="00FC141C">
        <w:rPr>
          <w:lang w:val="sr-Latn-CS"/>
        </w:rPr>
        <w:t>Kompanija Gorenje Tiki</w:t>
      </w:r>
      <w:r w:rsidR="00EA69EB" w:rsidRPr="00FC141C">
        <w:rPr>
          <w:lang w:val="sr-Latn-CS"/>
        </w:rPr>
        <w:t xml:space="preserve"> d.o.o.</w:t>
      </w:r>
      <w:r w:rsidRPr="00FC141C">
        <w:rPr>
          <w:lang w:val="sr-Latn-CS"/>
        </w:rPr>
        <w:t xml:space="preserve"> prati savremene trendove razvoja, koji osim unapređenja proizvodne tehnologije, podrazumevaju i brigu o životnoj sredini. Mere koje se preduzimaju</w:t>
      </w:r>
      <w:r w:rsidR="00EA69EB" w:rsidRPr="00FC141C">
        <w:rPr>
          <w:lang w:val="sr-Latn-CS"/>
        </w:rPr>
        <w:t xml:space="preserve"> u tom smislu</w:t>
      </w:r>
      <w:r w:rsidRPr="00FC141C">
        <w:rPr>
          <w:lang w:val="sr-Latn-CS"/>
        </w:rPr>
        <w:t xml:space="preserve"> zasnovane su na zakonima, uredbama i pravilnicima Republike Srbije i sprovode se pod nadzorom inspektor</w:t>
      </w:r>
      <w:r w:rsidR="009362FD">
        <w:rPr>
          <w:lang w:val="sr-Latn-CS"/>
        </w:rPr>
        <w:t xml:space="preserve">a nadležnog Ministarstva </w:t>
      </w:r>
      <w:r w:rsidR="00EA69EB" w:rsidRPr="00FC141C">
        <w:rPr>
          <w:lang w:val="sr-Latn-CS"/>
        </w:rPr>
        <w:t>R</w:t>
      </w:r>
      <w:r w:rsidRPr="00FC141C">
        <w:rPr>
          <w:lang w:val="sr-Latn-CS"/>
        </w:rPr>
        <w:t>epublike Srbije</w:t>
      </w:r>
      <w:r w:rsidR="00EA69EB" w:rsidRPr="00FC141C">
        <w:rPr>
          <w:lang w:val="sr-Latn-CS"/>
        </w:rPr>
        <w:t>. Poštovanjem svih propisanih zakonskih normi koje primenjuju na svom rand</w:t>
      </w:r>
      <w:r w:rsidR="00011CEA">
        <w:rPr>
          <w:lang w:val="sr-Latn-CS"/>
        </w:rPr>
        <w:t>n</w:t>
      </w:r>
      <w:r w:rsidR="00EA69EB" w:rsidRPr="00FC141C">
        <w:rPr>
          <w:lang w:val="sr-Latn-CS"/>
        </w:rPr>
        <w:t xml:space="preserve">om mestu, zaposleni u našoj fabrici pokazuju odgovornost prema sebi i svom okruženju, čineći ga kvalitetnijim. </w:t>
      </w:r>
      <w:r w:rsidR="00011CEA">
        <w:rPr>
          <w:lang w:val="sr-Latn-CS"/>
        </w:rPr>
        <w:t>Potvrdu našeg stava prema zaštiti životne sredine potvrđuje i sertifikat ISO 14001:2015, koji je implementiran i proverava se svake godine od strane sertifikacionog tela.</w:t>
      </w:r>
    </w:p>
    <w:p w:rsidR="00F24712" w:rsidRPr="00FC141C" w:rsidRDefault="00F24712" w:rsidP="00274A7E">
      <w:pPr>
        <w:ind w:firstLine="567"/>
        <w:jc w:val="both"/>
        <w:rPr>
          <w:lang w:val="sr-Latn-CS"/>
        </w:rPr>
      </w:pPr>
    </w:p>
    <w:p w:rsidR="00EA69EB" w:rsidRDefault="00353BD7" w:rsidP="009362FD">
      <w:pPr>
        <w:ind w:firstLine="567"/>
        <w:jc w:val="both"/>
        <w:rPr>
          <w:lang w:val="sr-Latn-CS"/>
        </w:rPr>
      </w:pPr>
      <w:r w:rsidRPr="00FC141C">
        <w:rPr>
          <w:lang w:val="sr-Latn-CS"/>
        </w:rPr>
        <w:t>Politiku zaštite životne sredine sprovodimo na sledeći način:</w:t>
      </w:r>
    </w:p>
    <w:p w:rsidR="009362FD" w:rsidRPr="00FC141C" w:rsidRDefault="009362FD" w:rsidP="00290C01">
      <w:pPr>
        <w:jc w:val="both"/>
        <w:rPr>
          <w:lang w:val="sr-Latn-CS"/>
        </w:rPr>
      </w:pPr>
    </w:p>
    <w:p w:rsidR="00353BD7" w:rsidRPr="00FC141C" w:rsidRDefault="00353BD7" w:rsidP="00290C01">
      <w:pPr>
        <w:numPr>
          <w:ilvl w:val="0"/>
          <w:numId w:val="2"/>
        </w:numPr>
        <w:ind w:left="0" w:firstLine="0"/>
        <w:jc w:val="both"/>
        <w:rPr>
          <w:lang w:val="sr-Latn-CS"/>
        </w:rPr>
      </w:pPr>
      <w:r w:rsidRPr="00FC141C">
        <w:rPr>
          <w:lang w:val="sr-Latn-CS"/>
        </w:rPr>
        <w:t xml:space="preserve">naša razvojna strategija obavlja se pod nadzorom </w:t>
      </w:r>
      <w:r w:rsidR="00EB2350">
        <w:rPr>
          <w:lang w:val="sr-Latn-CS"/>
        </w:rPr>
        <w:t xml:space="preserve">republičkog </w:t>
      </w:r>
      <w:r w:rsidRPr="00FC141C">
        <w:rPr>
          <w:lang w:val="sr-Latn-CS"/>
        </w:rPr>
        <w:t xml:space="preserve">Ministarstva </w:t>
      </w:r>
      <w:r w:rsidR="00EB2350">
        <w:rPr>
          <w:lang w:val="sr-Latn-CS"/>
        </w:rPr>
        <w:t xml:space="preserve">nadležnog za zaštitu </w:t>
      </w:r>
      <w:r w:rsidRPr="00FC141C">
        <w:rPr>
          <w:lang w:val="sr-Latn-CS"/>
        </w:rPr>
        <w:t>životne, uz poštovanje naloženih mera i rokova za njihovo sprovođenje u cilju smanjenja negativnog uticaja na životnu sredinu</w:t>
      </w:r>
      <w:r w:rsidR="00EB2350">
        <w:rPr>
          <w:lang w:val="sr-Latn-CS"/>
        </w:rPr>
        <w:t>,</w:t>
      </w:r>
    </w:p>
    <w:p w:rsidR="00CD142D" w:rsidRPr="00FC141C" w:rsidRDefault="00A929BE" w:rsidP="00290C01">
      <w:pPr>
        <w:numPr>
          <w:ilvl w:val="0"/>
          <w:numId w:val="2"/>
        </w:numPr>
        <w:ind w:left="0" w:firstLine="0"/>
        <w:jc w:val="both"/>
        <w:rPr>
          <w:lang w:val="sr-Latn-CS"/>
        </w:rPr>
      </w:pPr>
      <w:r>
        <w:rPr>
          <w:lang w:val="sr-Latn-CS"/>
        </w:rPr>
        <w:t>vo</w:t>
      </w:r>
      <w:r>
        <w:rPr>
          <w:lang w:val="sr-Latn-RS"/>
        </w:rPr>
        <w:t>đ</w:t>
      </w:r>
      <w:r w:rsidR="00CD142D" w:rsidRPr="00FC141C">
        <w:rPr>
          <w:lang w:val="sr-Latn-CS"/>
        </w:rPr>
        <w:t>enjem dokumentacije o otpadu koji nastaje tokom proizvodnog procesa</w:t>
      </w:r>
      <w:r w:rsidR="00EB2350">
        <w:rPr>
          <w:lang w:val="sr-Latn-CS"/>
        </w:rPr>
        <w:t>,</w:t>
      </w:r>
    </w:p>
    <w:p w:rsidR="00353BD7" w:rsidRPr="00FC141C" w:rsidRDefault="005D4036" w:rsidP="00290C01">
      <w:pPr>
        <w:numPr>
          <w:ilvl w:val="0"/>
          <w:numId w:val="2"/>
        </w:numPr>
        <w:ind w:left="0" w:firstLine="0"/>
        <w:jc w:val="both"/>
        <w:rPr>
          <w:lang w:val="sr-Latn-CS"/>
        </w:rPr>
      </w:pPr>
      <w:r w:rsidRPr="00FC141C">
        <w:rPr>
          <w:lang w:val="sr-Latn-CS"/>
        </w:rPr>
        <w:t>nadgledanjem i merenjem kritičnih parametara u slučaju prekoračenja graničnih vrednosti propisanim zakonom</w:t>
      </w:r>
      <w:r w:rsidR="00EB2350">
        <w:rPr>
          <w:lang w:val="sr-Latn-CS"/>
        </w:rPr>
        <w:t>,</w:t>
      </w:r>
    </w:p>
    <w:p w:rsidR="00CD142D" w:rsidRPr="00FC141C" w:rsidRDefault="00CD142D" w:rsidP="00290C01">
      <w:pPr>
        <w:numPr>
          <w:ilvl w:val="0"/>
          <w:numId w:val="2"/>
        </w:numPr>
        <w:ind w:left="0" w:firstLine="0"/>
        <w:jc w:val="both"/>
        <w:rPr>
          <w:lang w:val="sr-Latn-CS"/>
        </w:rPr>
      </w:pPr>
      <w:r w:rsidRPr="00FC141C">
        <w:rPr>
          <w:lang w:val="sr-Latn-CS"/>
        </w:rPr>
        <w:t>primenom mera s ciljem smanjenja proizvodnje otapda</w:t>
      </w:r>
      <w:r w:rsidR="00EB2350">
        <w:rPr>
          <w:lang w:val="sr-Latn-CS"/>
        </w:rPr>
        <w:t>,</w:t>
      </w:r>
    </w:p>
    <w:p w:rsidR="005D4036" w:rsidRPr="00FC141C" w:rsidRDefault="005D4036" w:rsidP="00290C01">
      <w:pPr>
        <w:numPr>
          <w:ilvl w:val="0"/>
          <w:numId w:val="2"/>
        </w:numPr>
        <w:ind w:left="0" w:firstLine="0"/>
        <w:jc w:val="both"/>
        <w:rPr>
          <w:lang w:val="sr-Latn-CS"/>
        </w:rPr>
      </w:pPr>
      <w:r w:rsidRPr="00FC141C">
        <w:rPr>
          <w:lang w:val="sr-Latn-CS"/>
        </w:rPr>
        <w:t xml:space="preserve">upotrebom </w:t>
      </w:r>
      <w:r w:rsidR="00CD142D" w:rsidRPr="00FC141C">
        <w:rPr>
          <w:lang w:val="sr-Latn-CS"/>
        </w:rPr>
        <w:t>ambalaže koja se može reciklirati, čime se smanjuje količina nastalog otpada</w:t>
      </w:r>
      <w:r w:rsidR="00EB2350">
        <w:rPr>
          <w:lang w:val="sr-Latn-CS"/>
        </w:rPr>
        <w:t>,</w:t>
      </w:r>
    </w:p>
    <w:p w:rsidR="00CD142D" w:rsidRPr="00FC141C" w:rsidRDefault="00CD142D" w:rsidP="00290C01">
      <w:pPr>
        <w:numPr>
          <w:ilvl w:val="0"/>
          <w:numId w:val="2"/>
        </w:numPr>
        <w:ind w:left="0" w:firstLine="0"/>
        <w:jc w:val="both"/>
        <w:rPr>
          <w:lang w:val="sr-Latn-CS"/>
        </w:rPr>
      </w:pPr>
      <w:r w:rsidRPr="00FC141C">
        <w:rPr>
          <w:lang w:val="sr-Latn-CS"/>
        </w:rPr>
        <w:t>razdvajanjem opasnog otpada i otpada koji se ponovo koristi, čime se smanjuje količina otpada koja se treba odložiti</w:t>
      </w:r>
      <w:r w:rsidR="00EB2350">
        <w:rPr>
          <w:lang w:val="sr-Latn-CS"/>
        </w:rPr>
        <w:t>,</w:t>
      </w:r>
    </w:p>
    <w:p w:rsidR="00CD142D" w:rsidRPr="00FC141C" w:rsidRDefault="00CD142D" w:rsidP="00290C01">
      <w:pPr>
        <w:numPr>
          <w:ilvl w:val="0"/>
          <w:numId w:val="2"/>
        </w:numPr>
        <w:ind w:left="0" w:firstLine="0"/>
        <w:jc w:val="both"/>
        <w:rPr>
          <w:lang w:val="sr-Latn-CS"/>
        </w:rPr>
      </w:pPr>
      <w:r w:rsidRPr="00FC141C">
        <w:rPr>
          <w:lang w:val="sr-Latn-CS"/>
        </w:rPr>
        <w:t>propisanim s</w:t>
      </w:r>
      <w:r w:rsidR="00EB2350">
        <w:rPr>
          <w:lang w:val="sr-Latn-CS"/>
        </w:rPr>
        <w:t xml:space="preserve">kladištenjem </w:t>
      </w:r>
      <w:r w:rsidRPr="00FC141C">
        <w:rPr>
          <w:lang w:val="sr-Latn-CS"/>
        </w:rPr>
        <w:t xml:space="preserve">i odlaganjem </w:t>
      </w:r>
      <w:r w:rsidR="00EB2350">
        <w:rPr>
          <w:lang w:val="sr-Latn-CS"/>
        </w:rPr>
        <w:t xml:space="preserve">odnosno predavanjem </w:t>
      </w:r>
      <w:r w:rsidRPr="00FC141C">
        <w:rPr>
          <w:lang w:val="sr-Latn-CS"/>
        </w:rPr>
        <w:t>otpada</w:t>
      </w:r>
      <w:r w:rsidR="00EB2350">
        <w:rPr>
          <w:lang w:val="sr-Latn-CS"/>
        </w:rPr>
        <w:t xml:space="preserve"> ovlašćenom preduzeću,</w:t>
      </w:r>
    </w:p>
    <w:p w:rsidR="00CD142D" w:rsidRPr="00FC141C" w:rsidRDefault="00CD142D" w:rsidP="00290C01">
      <w:pPr>
        <w:numPr>
          <w:ilvl w:val="0"/>
          <w:numId w:val="2"/>
        </w:numPr>
        <w:ind w:left="0" w:firstLine="0"/>
        <w:jc w:val="both"/>
        <w:rPr>
          <w:lang w:val="sr-Latn-CS"/>
        </w:rPr>
      </w:pPr>
      <w:r w:rsidRPr="00FC141C">
        <w:rPr>
          <w:lang w:val="sr-Latn-CS"/>
        </w:rPr>
        <w:t>merama zaštite od požara i eksplozija</w:t>
      </w:r>
      <w:r w:rsidR="00EB2350">
        <w:rPr>
          <w:lang w:val="sr-Latn-CS"/>
        </w:rPr>
        <w:t>,</w:t>
      </w:r>
    </w:p>
    <w:p w:rsidR="00875196" w:rsidRDefault="00854A3B" w:rsidP="002B1CA1">
      <w:pPr>
        <w:numPr>
          <w:ilvl w:val="0"/>
          <w:numId w:val="2"/>
        </w:numPr>
        <w:ind w:left="0" w:firstLine="0"/>
        <w:jc w:val="both"/>
        <w:rPr>
          <w:lang w:val="sr-Latn-CS"/>
        </w:rPr>
      </w:pPr>
      <w:r w:rsidRPr="00FC141C">
        <w:rPr>
          <w:lang w:val="sr-Latn-CS"/>
        </w:rPr>
        <w:t>obučavanjem i osposobljavanjem zaposlenih za primenu zakonskih mera koje se tiču otpada</w:t>
      </w:r>
      <w:r w:rsidR="00EB2350">
        <w:rPr>
          <w:lang w:val="sr-Latn-CS"/>
        </w:rPr>
        <w:t>.</w:t>
      </w:r>
    </w:p>
    <w:p w:rsidR="00BA16C5" w:rsidRPr="00BA16C5" w:rsidRDefault="00BA16C5" w:rsidP="00BA16C5">
      <w:pPr>
        <w:jc w:val="both"/>
        <w:rPr>
          <w:lang w:val="sr-Latn-CS"/>
        </w:rPr>
      </w:pPr>
    </w:p>
    <w:p w:rsidR="00D970AD" w:rsidRDefault="00D970AD" w:rsidP="00290C01">
      <w:pPr>
        <w:jc w:val="both"/>
        <w:rPr>
          <w:b/>
          <w:sz w:val="28"/>
          <w:szCs w:val="28"/>
          <w:lang w:val="sr-Latn-CS"/>
        </w:rPr>
      </w:pPr>
      <w:r w:rsidRPr="00CE7DC5">
        <w:rPr>
          <w:b/>
          <w:sz w:val="28"/>
          <w:szCs w:val="28"/>
          <w:lang w:val="sr-Latn-CS"/>
        </w:rPr>
        <w:t>2. P</w:t>
      </w:r>
      <w:r w:rsidR="00C7732E" w:rsidRPr="00CE7DC5">
        <w:rPr>
          <w:b/>
          <w:sz w:val="28"/>
          <w:szCs w:val="28"/>
          <w:lang w:val="sr-Latn-CS"/>
        </w:rPr>
        <w:t>odaci o preduzeću</w:t>
      </w:r>
    </w:p>
    <w:p w:rsidR="002B1CA1" w:rsidRPr="00CE7DC5" w:rsidRDefault="002B1CA1" w:rsidP="00290C01">
      <w:pPr>
        <w:jc w:val="both"/>
        <w:rPr>
          <w:b/>
          <w:sz w:val="28"/>
          <w:szCs w:val="28"/>
          <w:lang w:val="sr-Latn-CS"/>
        </w:rPr>
      </w:pPr>
    </w:p>
    <w:tbl>
      <w:tblPr>
        <w:tblW w:w="45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5104"/>
      </w:tblGrid>
      <w:tr w:rsidR="00113EB4" w:rsidRPr="00BA5E4C" w:rsidTr="00D739A5">
        <w:trPr>
          <w:trHeight w:val="395"/>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NAZIV PREDUZEĆA</w:t>
            </w:r>
          </w:p>
        </w:tc>
        <w:tc>
          <w:tcPr>
            <w:tcW w:w="2618" w:type="pct"/>
            <w:shd w:val="clear" w:color="auto" w:fill="auto"/>
          </w:tcPr>
          <w:p w:rsidR="002B1CA1" w:rsidRPr="00BA5E4C" w:rsidRDefault="002B1CA1" w:rsidP="00D739A5">
            <w:pPr>
              <w:spacing w:after="200"/>
              <w:jc w:val="both"/>
              <w:rPr>
                <w:sz w:val="20"/>
                <w:szCs w:val="20"/>
                <w:lang w:val="sl-SI" w:eastAsia="sl-SI"/>
              </w:rPr>
            </w:pPr>
            <w:r w:rsidRPr="00BA5E4C">
              <w:rPr>
                <w:sz w:val="20"/>
                <w:szCs w:val="20"/>
                <w:lang w:val="sl-SI" w:eastAsia="sl-SI"/>
              </w:rPr>
              <w:t>Gorenje Tiki d. o. o.</w:t>
            </w:r>
          </w:p>
        </w:tc>
      </w:tr>
      <w:tr w:rsidR="00113EB4" w:rsidRPr="00BA5E4C" w:rsidTr="00D739A5">
        <w:trPr>
          <w:trHeight w:val="407"/>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ADRESA</w:t>
            </w:r>
          </w:p>
        </w:tc>
        <w:tc>
          <w:tcPr>
            <w:tcW w:w="2618" w:type="pct"/>
            <w:shd w:val="clear" w:color="auto" w:fill="auto"/>
          </w:tcPr>
          <w:p w:rsidR="002B1CA1" w:rsidRPr="00BA5E4C" w:rsidRDefault="002B1CA1" w:rsidP="00D739A5">
            <w:pPr>
              <w:spacing w:after="200"/>
              <w:jc w:val="both"/>
              <w:rPr>
                <w:sz w:val="20"/>
                <w:szCs w:val="20"/>
                <w:lang w:val="sl-SI" w:eastAsia="sl-SI"/>
              </w:rPr>
            </w:pPr>
            <w:proofErr w:type="spellStart"/>
            <w:r w:rsidRPr="00BA5E4C">
              <w:rPr>
                <w:sz w:val="20"/>
                <w:szCs w:val="20"/>
                <w:lang w:val="sl-SI" w:eastAsia="sl-SI"/>
              </w:rPr>
              <w:t>Golubinački</w:t>
            </w:r>
            <w:proofErr w:type="spellEnd"/>
            <w:r w:rsidRPr="00BA5E4C">
              <w:rPr>
                <w:sz w:val="20"/>
                <w:szCs w:val="20"/>
                <w:lang w:val="sl-SI" w:eastAsia="sl-SI"/>
              </w:rPr>
              <w:t xml:space="preserve"> put </w:t>
            </w:r>
            <w:proofErr w:type="spellStart"/>
            <w:r w:rsidRPr="00BA5E4C">
              <w:rPr>
                <w:sz w:val="20"/>
                <w:szCs w:val="20"/>
                <w:lang w:val="sl-SI" w:eastAsia="sl-SI"/>
              </w:rPr>
              <w:t>bb</w:t>
            </w:r>
            <w:proofErr w:type="spellEnd"/>
            <w:r w:rsidRPr="00BA5E4C">
              <w:rPr>
                <w:sz w:val="20"/>
                <w:szCs w:val="20"/>
                <w:lang w:val="sl-SI" w:eastAsia="sl-SI"/>
              </w:rPr>
              <w:t>, 22 300 Stara Pazova</w:t>
            </w:r>
          </w:p>
        </w:tc>
      </w:tr>
      <w:tr w:rsidR="00113EB4" w:rsidRPr="00BA5E4C" w:rsidTr="00D739A5">
        <w:trPr>
          <w:trHeight w:val="395"/>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PIB</w:t>
            </w:r>
          </w:p>
        </w:tc>
        <w:tc>
          <w:tcPr>
            <w:tcW w:w="2618" w:type="pct"/>
            <w:shd w:val="clear" w:color="auto" w:fill="auto"/>
          </w:tcPr>
          <w:p w:rsidR="002B1CA1" w:rsidRPr="00BA5E4C" w:rsidRDefault="002B1CA1" w:rsidP="00D739A5">
            <w:pPr>
              <w:spacing w:after="200"/>
              <w:jc w:val="both"/>
              <w:rPr>
                <w:sz w:val="20"/>
                <w:szCs w:val="20"/>
                <w:lang w:val="sl-SI" w:eastAsia="sl-SI"/>
              </w:rPr>
            </w:pPr>
            <w:r w:rsidRPr="00BA5E4C">
              <w:rPr>
                <w:sz w:val="20"/>
                <w:szCs w:val="20"/>
                <w:lang w:val="sl-SI" w:eastAsia="sl-SI"/>
              </w:rPr>
              <w:t>104184255</w:t>
            </w:r>
          </w:p>
        </w:tc>
      </w:tr>
      <w:tr w:rsidR="00113EB4" w:rsidRPr="00BA5E4C" w:rsidTr="00D739A5">
        <w:trPr>
          <w:trHeight w:val="407"/>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MATIČNI BROJ</w:t>
            </w:r>
          </w:p>
        </w:tc>
        <w:tc>
          <w:tcPr>
            <w:tcW w:w="2618" w:type="pct"/>
            <w:shd w:val="clear" w:color="auto" w:fill="auto"/>
          </w:tcPr>
          <w:p w:rsidR="002B1CA1" w:rsidRPr="00BA5E4C" w:rsidRDefault="002B1CA1" w:rsidP="00D739A5">
            <w:pPr>
              <w:spacing w:after="200"/>
              <w:jc w:val="both"/>
              <w:rPr>
                <w:sz w:val="20"/>
                <w:szCs w:val="20"/>
                <w:lang w:val="sl-SI" w:eastAsia="sl-SI"/>
              </w:rPr>
            </w:pPr>
            <w:r w:rsidRPr="00BA5E4C">
              <w:rPr>
                <w:sz w:val="20"/>
                <w:szCs w:val="20"/>
                <w:lang w:val="sl-SI" w:eastAsia="sl-SI"/>
              </w:rPr>
              <w:t>20104554</w:t>
            </w:r>
          </w:p>
        </w:tc>
      </w:tr>
      <w:tr w:rsidR="00113EB4" w:rsidRPr="00BA5E4C" w:rsidTr="00D739A5">
        <w:trPr>
          <w:trHeight w:val="395"/>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GODINA OSNIVANJA</w:t>
            </w:r>
          </w:p>
        </w:tc>
        <w:tc>
          <w:tcPr>
            <w:tcW w:w="2618" w:type="pct"/>
            <w:shd w:val="clear" w:color="auto" w:fill="auto"/>
          </w:tcPr>
          <w:p w:rsidR="002B1CA1" w:rsidRPr="00BA5E4C" w:rsidRDefault="002B1CA1" w:rsidP="00D739A5">
            <w:pPr>
              <w:spacing w:after="200"/>
              <w:jc w:val="both"/>
              <w:rPr>
                <w:sz w:val="20"/>
                <w:szCs w:val="20"/>
                <w:lang w:val="sl-SI" w:eastAsia="sl-SI"/>
              </w:rPr>
            </w:pPr>
            <w:r w:rsidRPr="00BA5E4C">
              <w:rPr>
                <w:sz w:val="20"/>
                <w:szCs w:val="20"/>
                <w:lang w:val="sl-SI" w:eastAsia="sl-SI"/>
              </w:rPr>
              <w:t>2006</w:t>
            </w:r>
            <w:r w:rsidR="0042311F" w:rsidRPr="00BA5E4C">
              <w:rPr>
                <w:sz w:val="20"/>
                <w:szCs w:val="20"/>
                <w:lang w:val="sl-SI" w:eastAsia="sl-SI"/>
              </w:rPr>
              <w:t>.</w:t>
            </w:r>
          </w:p>
        </w:tc>
      </w:tr>
      <w:tr w:rsidR="00113EB4" w:rsidRPr="00BA5E4C" w:rsidTr="00D739A5">
        <w:trPr>
          <w:trHeight w:val="395"/>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BROJ ZAPOSLENIH</w:t>
            </w:r>
          </w:p>
        </w:tc>
        <w:tc>
          <w:tcPr>
            <w:tcW w:w="2618" w:type="pct"/>
            <w:shd w:val="clear" w:color="auto" w:fill="auto"/>
          </w:tcPr>
          <w:p w:rsidR="002B1CA1" w:rsidRPr="00BA5E4C" w:rsidRDefault="0096642A" w:rsidP="00D739A5">
            <w:pPr>
              <w:spacing w:after="200"/>
              <w:jc w:val="both"/>
              <w:rPr>
                <w:sz w:val="20"/>
                <w:szCs w:val="20"/>
                <w:lang w:val="sl-SI" w:eastAsia="sl-SI"/>
              </w:rPr>
            </w:pPr>
            <w:r w:rsidRPr="00BA5E4C">
              <w:rPr>
                <w:sz w:val="20"/>
                <w:szCs w:val="20"/>
                <w:lang w:val="sl-SI" w:eastAsia="sl-SI"/>
              </w:rPr>
              <w:t>535</w:t>
            </w:r>
          </w:p>
        </w:tc>
      </w:tr>
      <w:tr w:rsidR="00113EB4" w:rsidRPr="00BA5E4C" w:rsidTr="00D739A5">
        <w:trPr>
          <w:trHeight w:val="407"/>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OSNOVNA DELATNOST/ŠIFRA</w:t>
            </w:r>
          </w:p>
        </w:tc>
        <w:tc>
          <w:tcPr>
            <w:tcW w:w="2618" w:type="pct"/>
            <w:shd w:val="clear" w:color="auto" w:fill="auto"/>
          </w:tcPr>
          <w:p w:rsidR="002B1CA1" w:rsidRPr="00BA5E4C" w:rsidRDefault="002B1CA1" w:rsidP="00D739A5">
            <w:pPr>
              <w:spacing w:after="200"/>
              <w:jc w:val="both"/>
              <w:rPr>
                <w:sz w:val="20"/>
                <w:szCs w:val="20"/>
                <w:lang w:val="sl-SI" w:eastAsia="sl-SI"/>
              </w:rPr>
            </w:pPr>
            <w:r w:rsidRPr="00BA5E4C">
              <w:rPr>
                <w:sz w:val="20"/>
                <w:szCs w:val="20"/>
                <w:lang w:val="sl-SI" w:eastAsia="sl-SI"/>
              </w:rPr>
              <w:t xml:space="preserve">Proizvodnja električnih </w:t>
            </w:r>
            <w:proofErr w:type="spellStart"/>
            <w:r w:rsidRPr="00BA5E4C">
              <w:rPr>
                <w:sz w:val="20"/>
                <w:szCs w:val="20"/>
                <w:lang w:val="sl-SI" w:eastAsia="sl-SI"/>
              </w:rPr>
              <w:t>bojlera</w:t>
            </w:r>
            <w:proofErr w:type="spellEnd"/>
            <w:r w:rsidRPr="00BA5E4C">
              <w:rPr>
                <w:sz w:val="20"/>
                <w:szCs w:val="20"/>
                <w:lang w:val="sl-SI" w:eastAsia="sl-SI"/>
              </w:rPr>
              <w:t xml:space="preserve"> </w:t>
            </w:r>
            <w:r w:rsidR="003B3D51" w:rsidRPr="00BA5E4C">
              <w:rPr>
                <w:sz w:val="20"/>
                <w:szCs w:val="20"/>
                <w:lang w:val="sl-SI" w:eastAsia="sl-SI"/>
              </w:rPr>
              <w:t xml:space="preserve">za </w:t>
            </w:r>
            <w:proofErr w:type="spellStart"/>
            <w:r w:rsidR="003B3D51" w:rsidRPr="00BA5E4C">
              <w:rPr>
                <w:sz w:val="20"/>
                <w:szCs w:val="20"/>
                <w:lang w:val="sl-SI" w:eastAsia="sl-SI"/>
              </w:rPr>
              <w:t>domaćinstvo</w:t>
            </w:r>
            <w:proofErr w:type="spellEnd"/>
            <w:r w:rsidR="003B3D51" w:rsidRPr="00BA5E4C">
              <w:rPr>
                <w:sz w:val="20"/>
                <w:szCs w:val="20"/>
                <w:lang w:val="sl-SI" w:eastAsia="sl-SI"/>
              </w:rPr>
              <w:t xml:space="preserve"> </w:t>
            </w:r>
            <w:r w:rsidRPr="00BA5E4C">
              <w:rPr>
                <w:sz w:val="20"/>
                <w:szCs w:val="20"/>
                <w:lang w:val="sl-SI" w:eastAsia="sl-SI"/>
              </w:rPr>
              <w:t xml:space="preserve">/ </w:t>
            </w:r>
            <w:r w:rsidR="00BA16C5" w:rsidRPr="00BA5E4C">
              <w:rPr>
                <w:sz w:val="20"/>
                <w:szCs w:val="20"/>
                <w:lang w:val="sl-SI" w:eastAsia="sl-SI"/>
              </w:rPr>
              <w:t>2751</w:t>
            </w:r>
          </w:p>
        </w:tc>
      </w:tr>
      <w:tr w:rsidR="00113EB4" w:rsidRPr="00BA5E4C" w:rsidTr="00D739A5">
        <w:trPr>
          <w:trHeight w:val="395"/>
        </w:trPr>
        <w:tc>
          <w:tcPr>
            <w:tcW w:w="2382" w:type="pct"/>
            <w:shd w:val="clear" w:color="auto" w:fill="auto"/>
          </w:tcPr>
          <w:p w:rsidR="0096642A" w:rsidRPr="00BA5E4C" w:rsidRDefault="0096642A" w:rsidP="0096642A">
            <w:pPr>
              <w:jc w:val="both"/>
              <w:rPr>
                <w:b/>
                <w:sz w:val="20"/>
                <w:szCs w:val="20"/>
                <w:lang w:val="sl-SI" w:eastAsia="sl-SI"/>
              </w:rPr>
            </w:pPr>
            <w:r w:rsidRPr="00BA5E4C">
              <w:rPr>
                <w:b/>
                <w:sz w:val="20"/>
                <w:szCs w:val="20"/>
                <w:lang w:val="sl-SI" w:eastAsia="sl-SI"/>
              </w:rPr>
              <w:t>DIREKTOR</w:t>
            </w:r>
          </w:p>
          <w:p w:rsidR="0096642A" w:rsidRPr="00BA5E4C" w:rsidRDefault="0096642A" w:rsidP="0096642A">
            <w:pPr>
              <w:jc w:val="both"/>
              <w:rPr>
                <w:b/>
                <w:sz w:val="20"/>
                <w:szCs w:val="20"/>
                <w:lang w:val="sl-SI" w:eastAsia="sl-SI"/>
              </w:rPr>
            </w:pPr>
          </w:p>
        </w:tc>
        <w:tc>
          <w:tcPr>
            <w:tcW w:w="2618" w:type="pct"/>
            <w:shd w:val="clear" w:color="auto" w:fill="auto"/>
          </w:tcPr>
          <w:p w:rsidR="0096642A" w:rsidRPr="00BA5E4C" w:rsidRDefault="0096642A" w:rsidP="0096642A">
            <w:pPr>
              <w:jc w:val="both"/>
              <w:rPr>
                <w:sz w:val="20"/>
                <w:szCs w:val="20"/>
                <w:lang w:val="sl-SI" w:eastAsia="sl-SI"/>
              </w:rPr>
            </w:pPr>
            <w:r w:rsidRPr="00BA5E4C">
              <w:rPr>
                <w:sz w:val="20"/>
                <w:szCs w:val="20"/>
                <w:lang w:val="sl-SI" w:eastAsia="sl-SI"/>
              </w:rPr>
              <w:t>Branko Apat</w:t>
            </w:r>
          </w:p>
          <w:p w:rsidR="0096642A" w:rsidRPr="00BA5E4C" w:rsidRDefault="0096642A" w:rsidP="0096642A">
            <w:pPr>
              <w:jc w:val="both"/>
              <w:rPr>
                <w:sz w:val="20"/>
                <w:szCs w:val="20"/>
                <w:lang w:val="sl-SI" w:eastAsia="sl-SI"/>
              </w:rPr>
            </w:pPr>
          </w:p>
        </w:tc>
      </w:tr>
      <w:tr w:rsidR="00113EB4" w:rsidRPr="00BA5E4C" w:rsidTr="00D739A5">
        <w:trPr>
          <w:trHeight w:val="407"/>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 xml:space="preserve">TELEFON, </w:t>
            </w:r>
            <w:proofErr w:type="spellStart"/>
            <w:r w:rsidR="00BE3DDD" w:rsidRPr="00BA5E4C">
              <w:rPr>
                <w:b/>
                <w:sz w:val="20"/>
                <w:szCs w:val="20"/>
                <w:lang w:val="sl-SI" w:eastAsia="sl-SI"/>
              </w:rPr>
              <w:t>email</w:t>
            </w:r>
            <w:proofErr w:type="spellEnd"/>
          </w:p>
        </w:tc>
        <w:tc>
          <w:tcPr>
            <w:tcW w:w="2618" w:type="pct"/>
            <w:shd w:val="clear" w:color="auto" w:fill="auto"/>
          </w:tcPr>
          <w:p w:rsidR="002B1CA1" w:rsidRPr="00BA5E4C" w:rsidRDefault="002B1CA1" w:rsidP="00D739A5">
            <w:pPr>
              <w:spacing w:after="200"/>
              <w:jc w:val="both"/>
              <w:rPr>
                <w:sz w:val="20"/>
                <w:szCs w:val="20"/>
                <w:lang w:eastAsia="sl-SI"/>
              </w:rPr>
            </w:pPr>
            <w:r w:rsidRPr="00BA5E4C">
              <w:rPr>
                <w:sz w:val="20"/>
                <w:szCs w:val="20"/>
                <w:lang w:val="sl-SI" w:eastAsia="sl-SI"/>
              </w:rPr>
              <w:t xml:space="preserve">022/366-101; </w:t>
            </w:r>
            <w:proofErr w:type="spellStart"/>
            <w:r w:rsidR="00BE3DDD">
              <w:rPr>
                <w:sz w:val="20"/>
                <w:szCs w:val="20"/>
                <w:lang w:val="sl-SI" w:eastAsia="sl-SI"/>
              </w:rPr>
              <w:t>branko.apat</w:t>
            </w:r>
            <w:proofErr w:type="spellEnd"/>
            <w:r w:rsidRPr="00BA5E4C">
              <w:rPr>
                <w:sz w:val="20"/>
                <w:szCs w:val="20"/>
                <w:lang w:eastAsia="sl-SI"/>
              </w:rPr>
              <w:t>@gorenje.com</w:t>
            </w:r>
          </w:p>
        </w:tc>
      </w:tr>
      <w:tr w:rsidR="00113EB4" w:rsidRPr="00BA5E4C" w:rsidTr="00D739A5">
        <w:trPr>
          <w:trHeight w:val="395"/>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TEHNIČKI DIREKTOR</w:t>
            </w:r>
          </w:p>
        </w:tc>
        <w:tc>
          <w:tcPr>
            <w:tcW w:w="2618" w:type="pct"/>
            <w:shd w:val="clear" w:color="auto" w:fill="auto"/>
          </w:tcPr>
          <w:p w:rsidR="002B1CA1" w:rsidRPr="00BA5E4C" w:rsidRDefault="002B1CA1" w:rsidP="00D739A5">
            <w:pPr>
              <w:spacing w:after="200"/>
              <w:jc w:val="both"/>
              <w:rPr>
                <w:sz w:val="20"/>
                <w:szCs w:val="20"/>
                <w:lang w:val="sl-SI" w:eastAsia="sl-SI"/>
              </w:rPr>
            </w:pPr>
            <w:r w:rsidRPr="00BA5E4C">
              <w:rPr>
                <w:sz w:val="20"/>
                <w:szCs w:val="20"/>
                <w:lang w:val="sl-SI" w:eastAsia="sl-SI"/>
              </w:rPr>
              <w:t>Matjaž Kolman</w:t>
            </w:r>
          </w:p>
        </w:tc>
      </w:tr>
      <w:tr w:rsidR="00113EB4" w:rsidRPr="00BA5E4C" w:rsidTr="00D739A5">
        <w:trPr>
          <w:trHeight w:val="395"/>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 xml:space="preserve">TELEFON, </w:t>
            </w:r>
            <w:proofErr w:type="spellStart"/>
            <w:r w:rsidR="00BE3DDD" w:rsidRPr="00BA5E4C">
              <w:rPr>
                <w:b/>
                <w:sz w:val="20"/>
                <w:szCs w:val="20"/>
                <w:lang w:val="sl-SI" w:eastAsia="sl-SI"/>
              </w:rPr>
              <w:t>email</w:t>
            </w:r>
            <w:proofErr w:type="spellEnd"/>
          </w:p>
        </w:tc>
        <w:tc>
          <w:tcPr>
            <w:tcW w:w="2618" w:type="pct"/>
            <w:shd w:val="clear" w:color="auto" w:fill="auto"/>
          </w:tcPr>
          <w:p w:rsidR="002B1CA1" w:rsidRPr="00BA5E4C" w:rsidRDefault="002B1CA1" w:rsidP="00D739A5">
            <w:pPr>
              <w:spacing w:after="200"/>
              <w:jc w:val="both"/>
              <w:rPr>
                <w:sz w:val="20"/>
                <w:szCs w:val="20"/>
                <w:lang w:val="sl-SI" w:eastAsia="sl-SI"/>
              </w:rPr>
            </w:pPr>
            <w:r w:rsidRPr="00BA5E4C">
              <w:rPr>
                <w:sz w:val="20"/>
                <w:szCs w:val="20"/>
                <w:lang w:val="sl-SI" w:eastAsia="sl-SI"/>
              </w:rPr>
              <w:t xml:space="preserve">022/366-111; </w:t>
            </w:r>
            <w:proofErr w:type="spellStart"/>
            <w:r w:rsidRPr="00BA5E4C">
              <w:rPr>
                <w:sz w:val="20"/>
                <w:szCs w:val="20"/>
                <w:lang w:val="sl-SI" w:eastAsia="sl-SI"/>
              </w:rPr>
              <w:t>matjaz.kolman</w:t>
            </w:r>
            <w:proofErr w:type="spellEnd"/>
            <w:r w:rsidRPr="00BA5E4C">
              <w:rPr>
                <w:sz w:val="20"/>
                <w:szCs w:val="20"/>
                <w:lang w:eastAsia="sl-SI"/>
              </w:rPr>
              <w:t>@gorenje.com</w:t>
            </w:r>
          </w:p>
        </w:tc>
      </w:tr>
      <w:tr w:rsidR="00113EB4" w:rsidRPr="00BA5E4C" w:rsidTr="00D739A5">
        <w:trPr>
          <w:trHeight w:val="407"/>
        </w:trPr>
        <w:tc>
          <w:tcPr>
            <w:tcW w:w="2382" w:type="pct"/>
            <w:shd w:val="clear" w:color="auto" w:fill="auto"/>
          </w:tcPr>
          <w:p w:rsidR="002B1CA1" w:rsidRPr="00BA5E4C" w:rsidRDefault="00113EB4" w:rsidP="00BA5E4C">
            <w:pPr>
              <w:spacing w:after="200"/>
              <w:jc w:val="both"/>
              <w:rPr>
                <w:b/>
                <w:sz w:val="20"/>
                <w:szCs w:val="20"/>
                <w:lang w:val="sl-SI" w:eastAsia="sl-SI"/>
              </w:rPr>
            </w:pPr>
            <w:r w:rsidRPr="00BA5E4C">
              <w:rPr>
                <w:b/>
                <w:sz w:val="20"/>
                <w:szCs w:val="20"/>
                <w:lang w:val="sl-SI" w:eastAsia="sl-SI"/>
              </w:rPr>
              <w:t>ODGOVORNO LICE ZA ZAŠTITU ŽIVOTNE SREDINE</w:t>
            </w:r>
          </w:p>
        </w:tc>
        <w:tc>
          <w:tcPr>
            <w:tcW w:w="2618" w:type="pct"/>
            <w:shd w:val="clear" w:color="auto" w:fill="auto"/>
          </w:tcPr>
          <w:p w:rsidR="002B1CA1" w:rsidRPr="00BA5E4C" w:rsidRDefault="002B1CA1" w:rsidP="00D739A5">
            <w:pPr>
              <w:spacing w:after="200"/>
              <w:jc w:val="both"/>
              <w:rPr>
                <w:sz w:val="20"/>
                <w:szCs w:val="20"/>
                <w:lang w:val="sl-SI" w:eastAsia="sl-SI"/>
              </w:rPr>
            </w:pPr>
            <w:r w:rsidRPr="00BA5E4C">
              <w:rPr>
                <w:sz w:val="20"/>
                <w:szCs w:val="20"/>
                <w:lang w:val="sl-SI" w:eastAsia="sl-SI"/>
              </w:rPr>
              <w:t>Ana Pantelić</w:t>
            </w:r>
          </w:p>
        </w:tc>
      </w:tr>
      <w:tr w:rsidR="00113EB4" w:rsidRPr="00BA5E4C" w:rsidTr="00D739A5">
        <w:trPr>
          <w:trHeight w:val="407"/>
        </w:trPr>
        <w:tc>
          <w:tcPr>
            <w:tcW w:w="2382" w:type="pct"/>
            <w:shd w:val="clear" w:color="auto" w:fill="auto"/>
          </w:tcPr>
          <w:p w:rsidR="002B1CA1" w:rsidRPr="00BA5E4C" w:rsidRDefault="00113EB4" w:rsidP="00D739A5">
            <w:pPr>
              <w:spacing w:after="200"/>
              <w:jc w:val="both"/>
              <w:rPr>
                <w:b/>
                <w:sz w:val="20"/>
                <w:szCs w:val="20"/>
                <w:lang w:val="sl-SI" w:eastAsia="sl-SI"/>
              </w:rPr>
            </w:pPr>
            <w:r w:rsidRPr="00BA5E4C">
              <w:rPr>
                <w:b/>
                <w:sz w:val="20"/>
                <w:szCs w:val="20"/>
                <w:lang w:val="sl-SI" w:eastAsia="sl-SI"/>
              </w:rPr>
              <w:t>TELEFON,</w:t>
            </w:r>
            <w:r w:rsidR="00BE3DDD" w:rsidRPr="00BA5E4C">
              <w:rPr>
                <w:b/>
                <w:sz w:val="20"/>
                <w:szCs w:val="20"/>
                <w:lang w:val="sl-SI" w:eastAsia="sl-SI"/>
              </w:rPr>
              <w:t xml:space="preserve"> </w:t>
            </w:r>
            <w:proofErr w:type="spellStart"/>
            <w:r w:rsidR="00BE3DDD">
              <w:rPr>
                <w:b/>
                <w:sz w:val="20"/>
                <w:szCs w:val="20"/>
                <w:lang w:val="sl-SI" w:eastAsia="sl-SI"/>
              </w:rPr>
              <w:t>e</w:t>
            </w:r>
            <w:r w:rsidR="00BE3DDD" w:rsidRPr="00BA5E4C">
              <w:rPr>
                <w:b/>
                <w:sz w:val="20"/>
                <w:szCs w:val="20"/>
                <w:lang w:val="sl-SI" w:eastAsia="sl-SI"/>
              </w:rPr>
              <w:t>mail</w:t>
            </w:r>
            <w:bookmarkStart w:id="0" w:name="_GoBack"/>
            <w:bookmarkEnd w:id="0"/>
            <w:proofErr w:type="spellEnd"/>
          </w:p>
        </w:tc>
        <w:tc>
          <w:tcPr>
            <w:tcW w:w="2618" w:type="pct"/>
            <w:shd w:val="clear" w:color="auto" w:fill="auto"/>
          </w:tcPr>
          <w:p w:rsidR="002B1CA1" w:rsidRPr="00BA5E4C" w:rsidRDefault="002B1CA1" w:rsidP="00D739A5">
            <w:pPr>
              <w:spacing w:after="200"/>
              <w:jc w:val="both"/>
              <w:rPr>
                <w:sz w:val="20"/>
                <w:szCs w:val="20"/>
                <w:lang w:val="sl-SI" w:eastAsia="sl-SI"/>
              </w:rPr>
            </w:pPr>
            <w:r w:rsidRPr="00BA5E4C">
              <w:rPr>
                <w:sz w:val="20"/>
                <w:szCs w:val="20"/>
                <w:lang w:val="sl-SI" w:eastAsia="sl-SI"/>
              </w:rPr>
              <w:t xml:space="preserve">022/366-128; </w:t>
            </w:r>
            <w:proofErr w:type="spellStart"/>
            <w:r w:rsidRPr="00BA5E4C">
              <w:rPr>
                <w:sz w:val="20"/>
                <w:szCs w:val="20"/>
                <w:lang w:val="sl-SI" w:eastAsia="sl-SI"/>
              </w:rPr>
              <w:t>ana.pantelic</w:t>
            </w:r>
            <w:proofErr w:type="spellEnd"/>
            <w:r w:rsidRPr="00BA5E4C">
              <w:rPr>
                <w:sz w:val="20"/>
                <w:szCs w:val="20"/>
                <w:lang w:eastAsia="sl-SI"/>
              </w:rPr>
              <w:t>@gorenje.com</w:t>
            </w:r>
          </w:p>
        </w:tc>
      </w:tr>
    </w:tbl>
    <w:p w:rsidR="00D970AD" w:rsidRPr="00256782" w:rsidRDefault="009362FD" w:rsidP="00274A7E">
      <w:pPr>
        <w:ind w:firstLine="567"/>
        <w:jc w:val="both"/>
        <w:rPr>
          <w:lang w:val="sr-Latn-CS"/>
        </w:rPr>
      </w:pPr>
      <w:r>
        <w:rPr>
          <w:lang w:val="sr-Latn-CS"/>
        </w:rPr>
        <w:t>Gorenje Tiki</w:t>
      </w:r>
      <w:r w:rsidR="006E6382" w:rsidRPr="00256782">
        <w:rPr>
          <w:lang w:val="sr-Latn-CS"/>
        </w:rPr>
        <w:t xml:space="preserve"> d.o.o. iz Stare Pazove bavi se proizvodnjom bojlera sledećih zapremina</w:t>
      </w:r>
      <w:r w:rsidR="002E39FA" w:rsidRPr="00256782">
        <w:rPr>
          <w:lang w:val="sr-Latn-CS"/>
        </w:rPr>
        <w:t xml:space="preserve"> u litrima</w:t>
      </w:r>
      <w:r w:rsidR="006E6382" w:rsidRPr="00256782">
        <w:rPr>
          <w:lang w:val="sr-Latn-CS"/>
        </w:rPr>
        <w:t xml:space="preserve"> (l</w:t>
      </w:r>
      <w:r w:rsidR="002E39FA" w:rsidRPr="00256782">
        <w:rPr>
          <w:lang w:val="sr-Latn-CS"/>
        </w:rPr>
        <w:t xml:space="preserve">) </w:t>
      </w:r>
      <w:r w:rsidR="006E6382" w:rsidRPr="00256782">
        <w:rPr>
          <w:lang w:val="sr-Latn-CS"/>
        </w:rPr>
        <w:t>: 5</w:t>
      </w:r>
      <w:r w:rsidR="002E39FA" w:rsidRPr="00256782">
        <w:rPr>
          <w:lang w:val="sr-Latn-CS"/>
        </w:rPr>
        <w:t>, 10, 15, 30, 5</w:t>
      </w:r>
      <w:r w:rsidR="0096642A">
        <w:rPr>
          <w:lang w:val="sr-Latn-CS"/>
        </w:rPr>
        <w:t>0, 65, 80, 100, 120, 150, 200, 300 i 400.</w:t>
      </w:r>
    </w:p>
    <w:p w:rsidR="002E39FA" w:rsidRPr="00256782" w:rsidRDefault="002E39FA" w:rsidP="00290C01">
      <w:pPr>
        <w:jc w:val="both"/>
        <w:rPr>
          <w:lang w:val="sr-Latn-CS"/>
        </w:rPr>
      </w:pPr>
    </w:p>
    <w:p w:rsidR="002E39FA" w:rsidRDefault="002E39FA" w:rsidP="00290C01">
      <w:pPr>
        <w:jc w:val="both"/>
        <w:rPr>
          <w:b/>
          <w:lang w:val="sr-Latn-CS"/>
        </w:rPr>
      </w:pPr>
      <w:r>
        <w:rPr>
          <w:b/>
          <w:lang w:val="sr-Latn-CS"/>
        </w:rPr>
        <w:t>2.1. Opis lokacije objekta</w:t>
      </w:r>
    </w:p>
    <w:p w:rsidR="00C7732E" w:rsidRDefault="00C7732E" w:rsidP="00290C01">
      <w:pPr>
        <w:jc w:val="both"/>
        <w:rPr>
          <w:b/>
          <w:lang w:val="sr-Latn-CS"/>
        </w:rPr>
      </w:pPr>
    </w:p>
    <w:p w:rsidR="00301311" w:rsidRDefault="009362FD" w:rsidP="00BA16C5">
      <w:pPr>
        <w:ind w:firstLine="567"/>
        <w:jc w:val="both"/>
        <w:rPr>
          <w:lang w:val="sr-Latn-CS"/>
        </w:rPr>
      </w:pPr>
      <w:r>
        <w:rPr>
          <w:lang w:val="sr-Latn-CS"/>
        </w:rPr>
        <w:t xml:space="preserve">Gorenje Tiki </w:t>
      </w:r>
      <w:r w:rsidR="00A85A5E" w:rsidRPr="00256782">
        <w:rPr>
          <w:lang w:val="sr-Latn-CS"/>
        </w:rPr>
        <w:t>d.o.o. nalazi se u opštini Stara Pazova, koja se prostire na 351</w:t>
      </w:r>
      <w:r w:rsidR="00FC67A7">
        <w:rPr>
          <w:lang w:val="sr-Latn-CS"/>
        </w:rPr>
        <w:t xml:space="preserve"> k</w:t>
      </w:r>
      <w:r w:rsidR="00B83E83" w:rsidRPr="00256782">
        <w:rPr>
          <w:lang w:val="sr-Latn-CS"/>
        </w:rPr>
        <w:t>m</w:t>
      </w:r>
      <w:r w:rsidR="00B83E83" w:rsidRPr="00256782">
        <w:rPr>
          <w:sz w:val="20"/>
          <w:vertAlign w:val="superscript"/>
          <w:lang w:val="sr-Latn-CS"/>
        </w:rPr>
        <w:t>2</w:t>
      </w:r>
      <w:r w:rsidR="00A85A5E" w:rsidRPr="00256782">
        <w:rPr>
          <w:lang w:val="sr-Latn-CS"/>
        </w:rPr>
        <w:t>. Pogon fabrike nalazi se u okviru</w:t>
      </w:r>
      <w:r w:rsidR="0096642A">
        <w:rPr>
          <w:lang w:val="sr-Latn-CS"/>
        </w:rPr>
        <w:t xml:space="preserve"> fabričkog kruga Lifam</w:t>
      </w:r>
      <w:r w:rsidR="00A85A5E" w:rsidRPr="00256782">
        <w:rPr>
          <w:lang w:val="sr-Latn-CS"/>
        </w:rPr>
        <w:t>, na izlazu iz Stare Pazove u pravcu zapada, prema Golubincima, iza železničke pruge i pružnog prelaza. Ulaz u fabriku je iz ulice Golubinački put. Ceo kompleks je ograđen i obuhvata 110 000 m</w:t>
      </w:r>
      <w:r w:rsidR="00A85A5E" w:rsidRPr="00256782">
        <w:rPr>
          <w:sz w:val="20"/>
          <w:vertAlign w:val="superscript"/>
          <w:lang w:val="sr-Latn-CS"/>
        </w:rPr>
        <w:t>2</w:t>
      </w:r>
      <w:r w:rsidR="00A85A5E" w:rsidRPr="00256782">
        <w:rPr>
          <w:lang w:val="sr-Latn-CS"/>
        </w:rPr>
        <w:t xml:space="preserve">. </w:t>
      </w:r>
      <w:r w:rsidR="00C7732E" w:rsidRPr="00256782">
        <w:rPr>
          <w:lang w:val="sr-Latn-CS"/>
        </w:rPr>
        <w:t xml:space="preserve">Ukupna zauzetost parcele </w:t>
      </w:r>
      <w:r w:rsidR="00B83E83" w:rsidRPr="00256782">
        <w:rPr>
          <w:lang w:val="sr-Latn-CS"/>
        </w:rPr>
        <w:t xml:space="preserve">pod objektima iznosi oko 30 </w:t>
      </w:r>
      <w:r w:rsidR="00C7732E" w:rsidRPr="00256782">
        <w:rPr>
          <w:lang w:val="sr-Latn-CS"/>
        </w:rPr>
        <w:t>000 m</w:t>
      </w:r>
      <w:r w:rsidR="00C7732E" w:rsidRPr="00256782">
        <w:rPr>
          <w:sz w:val="20"/>
          <w:vertAlign w:val="superscript"/>
          <w:lang w:val="sr-Latn-CS"/>
        </w:rPr>
        <w:t>2</w:t>
      </w:r>
      <w:r w:rsidR="00C7732E" w:rsidRPr="00256782">
        <w:rPr>
          <w:lang w:val="sr-Latn-CS"/>
        </w:rPr>
        <w:t>, pod saobraćajnicama je oko 23 300 m</w:t>
      </w:r>
      <w:r w:rsidR="00C7732E" w:rsidRPr="00256782">
        <w:rPr>
          <w:sz w:val="20"/>
          <w:vertAlign w:val="superscript"/>
          <w:lang w:val="sr-Latn-CS"/>
        </w:rPr>
        <w:t>2</w:t>
      </w:r>
      <w:r w:rsidR="00C7732E" w:rsidRPr="00256782">
        <w:rPr>
          <w:lang w:val="sr-Latn-CS"/>
        </w:rPr>
        <w:t>. Ukupna zauzetost parcele je približno 53 300 m</w:t>
      </w:r>
      <w:r w:rsidR="00C7732E" w:rsidRPr="00256782">
        <w:rPr>
          <w:sz w:val="20"/>
          <w:vertAlign w:val="superscript"/>
          <w:lang w:val="sr-Latn-CS"/>
        </w:rPr>
        <w:t>2</w:t>
      </w:r>
      <w:r w:rsidR="00C7732E">
        <w:rPr>
          <w:b/>
          <w:lang w:val="sr-Latn-CS"/>
        </w:rPr>
        <w:t>.</w:t>
      </w:r>
      <w:r w:rsidR="00324B92">
        <w:rPr>
          <w:b/>
          <w:lang w:val="sr-Latn-CS"/>
        </w:rPr>
        <w:t xml:space="preserve"> </w:t>
      </w:r>
      <w:r w:rsidR="00324B92" w:rsidRPr="00324B92">
        <w:rPr>
          <w:lang w:val="sr-Latn-CS"/>
        </w:rPr>
        <w:t>Situacioni prikaz fabrike prikazan je na slici 1.</w:t>
      </w:r>
    </w:p>
    <w:p w:rsidR="00301311" w:rsidRDefault="00301311" w:rsidP="00301311">
      <w:pPr>
        <w:ind w:firstLine="567"/>
        <w:jc w:val="center"/>
        <w:rPr>
          <w:lang w:val="sr-Latn-CS"/>
        </w:rPr>
      </w:pPr>
    </w:p>
    <w:p w:rsidR="003422C1" w:rsidRDefault="003D3172" w:rsidP="00E96D2B">
      <w:pPr>
        <w:jc w:val="center"/>
        <w:rPr>
          <w:lang w:val="sr-Latn-CS"/>
        </w:rPr>
      </w:pPr>
      <w:r>
        <w:rPr>
          <w:noProof/>
          <w:lang w:val="sr-Latn-CS" w:eastAsia="sr-Latn-CS"/>
        </w:rPr>
        <w:drawing>
          <wp:inline distT="0" distB="0" distL="0" distR="0">
            <wp:extent cx="6087609" cy="644842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9068" cy="6449971"/>
                    </a:xfrm>
                    <a:prstGeom prst="rect">
                      <a:avLst/>
                    </a:prstGeom>
                    <a:noFill/>
                    <a:ln>
                      <a:noFill/>
                    </a:ln>
                  </pic:spPr>
                </pic:pic>
              </a:graphicData>
            </a:graphic>
          </wp:inline>
        </w:drawing>
      </w:r>
    </w:p>
    <w:p w:rsidR="00301311" w:rsidRDefault="00301311" w:rsidP="00274A7E">
      <w:pPr>
        <w:ind w:firstLine="567"/>
        <w:jc w:val="both"/>
        <w:rPr>
          <w:lang w:val="sr-Latn-CS"/>
        </w:rPr>
      </w:pPr>
    </w:p>
    <w:p w:rsidR="003729EE" w:rsidRDefault="00F11F23" w:rsidP="00E96D2B">
      <w:pPr>
        <w:jc w:val="center"/>
        <w:rPr>
          <w:lang w:val="sr-Latn-CS"/>
        </w:rPr>
      </w:pPr>
      <w:r>
        <w:rPr>
          <w:lang w:val="sr-Latn-CS"/>
        </w:rPr>
        <w:t>Slik</w:t>
      </w:r>
      <w:r w:rsidR="009362FD">
        <w:rPr>
          <w:lang w:val="sr-Latn-CS"/>
        </w:rPr>
        <w:t xml:space="preserve">a 1. Situaconi prikaz kompleksa </w:t>
      </w:r>
      <w:r>
        <w:rPr>
          <w:lang w:val="sr-Latn-CS"/>
        </w:rPr>
        <w:t>G</w:t>
      </w:r>
      <w:r w:rsidR="009362FD">
        <w:rPr>
          <w:lang w:val="sr-Latn-CS"/>
        </w:rPr>
        <w:t>orenje Tiki</w:t>
      </w:r>
      <w:r>
        <w:rPr>
          <w:lang w:val="sr-Latn-CS"/>
        </w:rPr>
        <w:t xml:space="preserve"> d. o. o</w:t>
      </w:r>
    </w:p>
    <w:p w:rsidR="00011CEA" w:rsidRDefault="00011CEA" w:rsidP="00E96D2B">
      <w:pPr>
        <w:jc w:val="center"/>
        <w:rPr>
          <w:lang w:val="sr-Latn-CS"/>
        </w:rPr>
      </w:pPr>
    </w:p>
    <w:p w:rsidR="00011CEA" w:rsidRDefault="00011CEA" w:rsidP="00E96D2B">
      <w:pPr>
        <w:jc w:val="center"/>
        <w:rPr>
          <w:lang w:val="sr-Latn-CS"/>
        </w:rPr>
      </w:pPr>
    </w:p>
    <w:p w:rsidR="00011CEA" w:rsidRDefault="00011CEA" w:rsidP="00E96D2B">
      <w:pPr>
        <w:jc w:val="center"/>
        <w:rPr>
          <w:lang w:val="sr-Latn-CS"/>
        </w:rPr>
      </w:pPr>
    </w:p>
    <w:p w:rsidR="00DF2A20" w:rsidRDefault="00DF2A20" w:rsidP="00E96D2B">
      <w:pPr>
        <w:jc w:val="center"/>
        <w:rPr>
          <w:lang w:val="sr-Latn-CS"/>
        </w:rPr>
      </w:pPr>
    </w:p>
    <w:p w:rsidR="00DF2A20" w:rsidRPr="00E96D2B" w:rsidRDefault="00DF2A20" w:rsidP="00E96D2B">
      <w:pPr>
        <w:jc w:val="center"/>
        <w:rPr>
          <w:lang w:val="sr-Latn-CS"/>
        </w:rPr>
      </w:pPr>
    </w:p>
    <w:p w:rsidR="00A85A5E" w:rsidRDefault="00C7732E" w:rsidP="00290C01">
      <w:pPr>
        <w:jc w:val="both"/>
        <w:rPr>
          <w:b/>
          <w:lang w:val="sr-Latn-CS"/>
        </w:rPr>
      </w:pPr>
      <w:r>
        <w:rPr>
          <w:b/>
          <w:lang w:val="sr-Latn-CS"/>
        </w:rPr>
        <w:lastRenderedPageBreak/>
        <w:t>2.2. Proizvodni procesi</w:t>
      </w:r>
    </w:p>
    <w:p w:rsidR="00787C79" w:rsidRDefault="00787C79" w:rsidP="00290C01">
      <w:pPr>
        <w:jc w:val="both"/>
        <w:rPr>
          <w:b/>
          <w:lang w:val="sr-Latn-CS"/>
        </w:rPr>
      </w:pPr>
    </w:p>
    <w:p w:rsidR="00C7732E" w:rsidRPr="00256782" w:rsidRDefault="00787C79" w:rsidP="00290C01">
      <w:pPr>
        <w:jc w:val="both"/>
        <w:rPr>
          <w:lang w:val="sr-Latn-CS"/>
        </w:rPr>
      </w:pPr>
      <w:r w:rsidRPr="00256782">
        <w:rPr>
          <w:lang w:val="sr-Latn-CS"/>
        </w:rPr>
        <w:t xml:space="preserve">Proizvodnja </w:t>
      </w:r>
      <w:r w:rsidR="00BA16C5">
        <w:rPr>
          <w:lang w:val="sr-Latn-CS"/>
        </w:rPr>
        <w:t xml:space="preserve">električnih </w:t>
      </w:r>
      <w:r w:rsidRPr="00256782">
        <w:rPr>
          <w:lang w:val="sr-Latn-CS"/>
        </w:rPr>
        <w:t>bojlera odvija se u sledećim fazama:</w:t>
      </w:r>
    </w:p>
    <w:p w:rsidR="003729EE" w:rsidRDefault="003729EE" w:rsidP="00290C01">
      <w:pPr>
        <w:jc w:val="both"/>
        <w:rPr>
          <w:lang w:val="sr-Latn-CS"/>
        </w:rPr>
      </w:pPr>
    </w:p>
    <w:p w:rsidR="003729EE" w:rsidRPr="00256782" w:rsidRDefault="003729EE" w:rsidP="003729EE">
      <w:pPr>
        <w:jc w:val="both"/>
        <w:rPr>
          <w:lang w:val="sr-Latn-CS"/>
        </w:rPr>
      </w:pPr>
      <w:r>
        <w:rPr>
          <w:lang w:val="sr-Latn-CS"/>
        </w:rPr>
        <w:t>2.2.</w:t>
      </w:r>
      <w:r w:rsidRPr="00256782">
        <w:rPr>
          <w:lang w:val="sr-Latn-CS"/>
        </w:rPr>
        <w:t>1.</w:t>
      </w:r>
      <w:r>
        <w:rPr>
          <w:lang w:val="sr-Latn-CS"/>
        </w:rPr>
        <w:t xml:space="preserve"> </w:t>
      </w:r>
      <w:r w:rsidRPr="00256782">
        <w:rPr>
          <w:lang w:val="sr-Latn-CS"/>
        </w:rPr>
        <w:t>Sečenje lima</w:t>
      </w:r>
    </w:p>
    <w:p w:rsidR="003729EE" w:rsidRPr="00256782" w:rsidRDefault="003729EE" w:rsidP="003729EE">
      <w:pPr>
        <w:jc w:val="both"/>
        <w:rPr>
          <w:lang w:val="sr-Latn-CS"/>
        </w:rPr>
      </w:pPr>
      <w:r>
        <w:rPr>
          <w:lang w:val="sr-Latn-CS"/>
        </w:rPr>
        <w:t>2.2.</w:t>
      </w:r>
      <w:r w:rsidRPr="00256782">
        <w:rPr>
          <w:lang w:val="sr-Latn-CS"/>
        </w:rPr>
        <w:t>2.</w:t>
      </w:r>
      <w:r>
        <w:rPr>
          <w:lang w:val="sr-Latn-CS"/>
        </w:rPr>
        <w:t xml:space="preserve"> </w:t>
      </w:r>
      <w:r w:rsidRPr="00256782">
        <w:rPr>
          <w:lang w:val="sr-Latn-CS"/>
        </w:rPr>
        <w:t>Presovanje lima</w:t>
      </w:r>
    </w:p>
    <w:p w:rsidR="003729EE" w:rsidRPr="00256782" w:rsidRDefault="003729EE" w:rsidP="003729EE">
      <w:pPr>
        <w:jc w:val="both"/>
        <w:rPr>
          <w:lang w:val="sr-Latn-CS"/>
        </w:rPr>
      </w:pPr>
      <w:r>
        <w:rPr>
          <w:lang w:val="sr-Latn-CS"/>
        </w:rPr>
        <w:t>2.2.</w:t>
      </w:r>
      <w:r w:rsidRPr="00256782">
        <w:rPr>
          <w:lang w:val="sr-Latn-CS"/>
        </w:rPr>
        <w:t>3. Izrada omotača bojlera</w:t>
      </w:r>
    </w:p>
    <w:p w:rsidR="003729EE" w:rsidRPr="00256782" w:rsidRDefault="003729EE" w:rsidP="003729EE">
      <w:pPr>
        <w:jc w:val="both"/>
        <w:rPr>
          <w:lang w:val="sr-Latn-CS"/>
        </w:rPr>
      </w:pPr>
      <w:r>
        <w:rPr>
          <w:lang w:val="sr-Latn-CS"/>
        </w:rPr>
        <w:t>2.2.</w:t>
      </w:r>
      <w:r w:rsidRPr="00256782">
        <w:rPr>
          <w:lang w:val="sr-Latn-CS"/>
        </w:rPr>
        <w:t>4. Varenje</w:t>
      </w:r>
    </w:p>
    <w:p w:rsidR="003729EE" w:rsidRPr="00256782" w:rsidRDefault="003729EE" w:rsidP="003729EE">
      <w:pPr>
        <w:jc w:val="both"/>
        <w:rPr>
          <w:lang w:val="sr-Latn-CS"/>
        </w:rPr>
      </w:pPr>
      <w:r>
        <w:rPr>
          <w:lang w:val="sr-Latn-CS"/>
        </w:rPr>
        <w:t>2.2.</w:t>
      </w:r>
      <w:r w:rsidRPr="00256782">
        <w:rPr>
          <w:lang w:val="sr-Latn-CS"/>
        </w:rPr>
        <w:t>5. Emajliranje</w:t>
      </w:r>
    </w:p>
    <w:p w:rsidR="003729EE" w:rsidRPr="00256782" w:rsidRDefault="003729EE" w:rsidP="003729EE">
      <w:pPr>
        <w:jc w:val="both"/>
        <w:rPr>
          <w:lang w:val="sr-Latn-CS"/>
        </w:rPr>
      </w:pPr>
      <w:r w:rsidRPr="00256782">
        <w:rPr>
          <w:lang w:val="sr-Latn-CS"/>
        </w:rPr>
        <w:t xml:space="preserve">      - prijem zavarenih kotlova</w:t>
      </w:r>
    </w:p>
    <w:p w:rsidR="003729EE" w:rsidRPr="00256782" w:rsidRDefault="003729EE" w:rsidP="003729EE">
      <w:pPr>
        <w:jc w:val="both"/>
        <w:rPr>
          <w:lang w:val="sr-Latn-CS"/>
        </w:rPr>
      </w:pPr>
      <w:r w:rsidRPr="00256782">
        <w:rPr>
          <w:lang w:val="sr-Latn-CS"/>
        </w:rPr>
        <w:t xml:space="preserve">      - predobrada-prethodna priprema</w:t>
      </w:r>
    </w:p>
    <w:p w:rsidR="003729EE" w:rsidRPr="00256782" w:rsidRDefault="003729EE" w:rsidP="003729EE">
      <w:pPr>
        <w:jc w:val="both"/>
        <w:rPr>
          <w:lang w:val="sr-Latn-CS"/>
        </w:rPr>
      </w:pPr>
      <w:r w:rsidRPr="00256782">
        <w:rPr>
          <w:lang w:val="sr-Latn-CS"/>
        </w:rPr>
        <w:t xml:space="preserve">      - priprema emajla</w:t>
      </w:r>
    </w:p>
    <w:p w:rsidR="003729EE" w:rsidRPr="00256782" w:rsidRDefault="003729EE" w:rsidP="003729EE">
      <w:pPr>
        <w:jc w:val="both"/>
        <w:rPr>
          <w:lang w:val="sr-Latn-CS"/>
        </w:rPr>
      </w:pPr>
      <w:r w:rsidRPr="00256782">
        <w:rPr>
          <w:lang w:val="sr-Latn-CS"/>
        </w:rPr>
        <w:t xml:space="preserve">      - nanošenje emajla</w:t>
      </w:r>
    </w:p>
    <w:p w:rsidR="003729EE" w:rsidRPr="00256782" w:rsidRDefault="003729EE" w:rsidP="003729EE">
      <w:pPr>
        <w:jc w:val="both"/>
        <w:rPr>
          <w:lang w:val="sr-Latn-CS"/>
        </w:rPr>
      </w:pPr>
      <w:r w:rsidRPr="00256782">
        <w:rPr>
          <w:lang w:val="sr-Latn-CS"/>
        </w:rPr>
        <w:t xml:space="preserve">      - sušenje emajla</w:t>
      </w:r>
    </w:p>
    <w:p w:rsidR="003729EE" w:rsidRPr="00256782" w:rsidRDefault="003729EE" w:rsidP="003729EE">
      <w:pPr>
        <w:jc w:val="both"/>
        <w:rPr>
          <w:lang w:val="sr-Latn-CS"/>
        </w:rPr>
      </w:pPr>
      <w:r w:rsidRPr="00256782">
        <w:rPr>
          <w:lang w:val="sr-Latn-CS"/>
        </w:rPr>
        <w:t xml:space="preserve">      - pečenje emajla</w:t>
      </w:r>
    </w:p>
    <w:p w:rsidR="003729EE" w:rsidRPr="00256782" w:rsidRDefault="003729EE" w:rsidP="003729EE">
      <w:pPr>
        <w:jc w:val="both"/>
        <w:rPr>
          <w:lang w:val="sr-Latn-CS"/>
        </w:rPr>
      </w:pPr>
      <w:r w:rsidRPr="00256782">
        <w:rPr>
          <w:lang w:val="sr-Latn-CS"/>
        </w:rPr>
        <w:t xml:space="preserve">      - otprema emajliranih kotlova</w:t>
      </w:r>
    </w:p>
    <w:p w:rsidR="003729EE" w:rsidRPr="00256782" w:rsidRDefault="003729EE" w:rsidP="003729EE">
      <w:pPr>
        <w:jc w:val="both"/>
        <w:rPr>
          <w:lang w:val="sr-Latn-CS"/>
        </w:rPr>
      </w:pPr>
      <w:r w:rsidRPr="00256782">
        <w:rPr>
          <w:lang w:val="sr-Latn-CS"/>
        </w:rPr>
        <w:t xml:space="preserve"> </w:t>
      </w:r>
      <w:r>
        <w:rPr>
          <w:lang w:val="sr-Latn-CS"/>
        </w:rPr>
        <w:t>2.2.</w:t>
      </w:r>
      <w:r w:rsidRPr="00256782">
        <w:rPr>
          <w:lang w:val="sr-Latn-CS"/>
        </w:rPr>
        <w:t>6. Lakiranje</w:t>
      </w:r>
    </w:p>
    <w:p w:rsidR="003729EE" w:rsidRPr="00256782" w:rsidRDefault="003729EE" w:rsidP="003729EE">
      <w:pPr>
        <w:jc w:val="both"/>
        <w:rPr>
          <w:lang w:val="sr-Latn-CS"/>
        </w:rPr>
      </w:pPr>
      <w:r w:rsidRPr="00256782">
        <w:rPr>
          <w:lang w:val="sr-Latn-CS"/>
        </w:rPr>
        <w:t xml:space="preserve">       - prethodno razmašćivanje</w:t>
      </w:r>
    </w:p>
    <w:p w:rsidR="003729EE" w:rsidRPr="00256782" w:rsidRDefault="003729EE" w:rsidP="003729EE">
      <w:pPr>
        <w:jc w:val="both"/>
        <w:rPr>
          <w:lang w:val="sr-Latn-CS"/>
        </w:rPr>
      </w:pPr>
      <w:r w:rsidRPr="00256782">
        <w:rPr>
          <w:lang w:val="sr-Latn-CS"/>
        </w:rPr>
        <w:t xml:space="preserve">       - razmašćivanje</w:t>
      </w:r>
    </w:p>
    <w:p w:rsidR="003729EE" w:rsidRPr="00256782" w:rsidRDefault="003729EE" w:rsidP="003729EE">
      <w:pPr>
        <w:jc w:val="both"/>
        <w:rPr>
          <w:lang w:val="sr-Latn-CS"/>
        </w:rPr>
      </w:pPr>
      <w:r w:rsidRPr="00256782">
        <w:rPr>
          <w:lang w:val="sr-Latn-CS"/>
        </w:rPr>
        <w:t xml:space="preserve">       - kaskadno štedljivo ispiranje</w:t>
      </w:r>
    </w:p>
    <w:p w:rsidR="003729EE" w:rsidRPr="00256782" w:rsidRDefault="003729EE" w:rsidP="003729EE">
      <w:pPr>
        <w:jc w:val="both"/>
        <w:rPr>
          <w:lang w:val="sr-Latn-CS"/>
        </w:rPr>
      </w:pPr>
      <w:r w:rsidRPr="00256782">
        <w:rPr>
          <w:lang w:val="sr-Latn-CS"/>
        </w:rPr>
        <w:t xml:space="preserve">       - konačno spiranje</w:t>
      </w:r>
    </w:p>
    <w:p w:rsidR="003729EE" w:rsidRPr="00256782" w:rsidRDefault="003729EE" w:rsidP="003729EE">
      <w:pPr>
        <w:jc w:val="both"/>
        <w:rPr>
          <w:lang w:val="sr-Latn-CS"/>
        </w:rPr>
      </w:pPr>
      <w:r w:rsidRPr="00256782">
        <w:rPr>
          <w:lang w:val="sr-Latn-CS"/>
        </w:rPr>
        <w:t xml:space="preserve"> </w:t>
      </w:r>
      <w:r>
        <w:rPr>
          <w:lang w:val="sr-Latn-CS"/>
        </w:rPr>
        <w:t>2.2.</w:t>
      </w:r>
      <w:r w:rsidRPr="00256782">
        <w:rPr>
          <w:lang w:val="sr-Latn-CS"/>
        </w:rPr>
        <w:t>7. Montaža SL</w:t>
      </w:r>
    </w:p>
    <w:p w:rsidR="003729EE" w:rsidRPr="00256782" w:rsidRDefault="003729EE" w:rsidP="003729EE">
      <w:pPr>
        <w:jc w:val="both"/>
        <w:rPr>
          <w:lang w:val="sr-Latn-CS"/>
        </w:rPr>
      </w:pPr>
      <w:r w:rsidRPr="00256782">
        <w:rPr>
          <w:lang w:val="sr-Latn-CS"/>
        </w:rPr>
        <w:t xml:space="preserve"> </w:t>
      </w:r>
      <w:r>
        <w:rPr>
          <w:lang w:val="sr-Latn-CS"/>
        </w:rPr>
        <w:t>2.2.</w:t>
      </w:r>
      <w:r w:rsidRPr="00256782">
        <w:rPr>
          <w:lang w:val="sr-Latn-CS"/>
        </w:rPr>
        <w:t>8. Izolovanje</w:t>
      </w:r>
    </w:p>
    <w:p w:rsidR="003729EE" w:rsidRPr="00256782" w:rsidRDefault="003729EE" w:rsidP="003729EE">
      <w:pPr>
        <w:jc w:val="both"/>
        <w:rPr>
          <w:lang w:val="sr-Latn-CS"/>
        </w:rPr>
      </w:pPr>
      <w:r w:rsidRPr="00256782">
        <w:rPr>
          <w:lang w:val="sr-Latn-CS"/>
        </w:rPr>
        <w:t xml:space="preserve">       - brizganje u kalup</w:t>
      </w:r>
    </w:p>
    <w:p w:rsidR="003729EE" w:rsidRPr="00256782" w:rsidRDefault="003729EE" w:rsidP="003729EE">
      <w:pPr>
        <w:jc w:val="both"/>
        <w:rPr>
          <w:lang w:val="sr-Latn-CS"/>
        </w:rPr>
      </w:pPr>
      <w:r w:rsidRPr="00256782">
        <w:rPr>
          <w:lang w:val="sr-Latn-CS"/>
        </w:rPr>
        <w:t xml:space="preserve">       - oblikovanje</w:t>
      </w:r>
    </w:p>
    <w:p w:rsidR="003729EE" w:rsidRPr="00256782" w:rsidRDefault="003729EE" w:rsidP="003729EE">
      <w:pPr>
        <w:jc w:val="both"/>
        <w:rPr>
          <w:lang w:val="sr-Latn-CS"/>
        </w:rPr>
      </w:pPr>
      <w:r w:rsidRPr="00256782">
        <w:rPr>
          <w:lang w:val="sr-Latn-CS"/>
        </w:rPr>
        <w:t xml:space="preserve">       - fina obrada</w:t>
      </w:r>
    </w:p>
    <w:p w:rsidR="003729EE" w:rsidRPr="00256782" w:rsidRDefault="003729EE" w:rsidP="003729EE">
      <w:pPr>
        <w:jc w:val="both"/>
        <w:rPr>
          <w:lang w:val="sr-Latn-CS"/>
        </w:rPr>
      </w:pPr>
      <w:r w:rsidRPr="00256782">
        <w:rPr>
          <w:lang w:val="sr-Latn-CS"/>
        </w:rPr>
        <w:t xml:space="preserve"> </w:t>
      </w:r>
      <w:r>
        <w:rPr>
          <w:lang w:val="sr-Latn-CS"/>
        </w:rPr>
        <w:t>2.2.</w:t>
      </w:r>
      <w:r w:rsidRPr="00256782">
        <w:rPr>
          <w:lang w:val="sr-Latn-CS"/>
        </w:rPr>
        <w:t>9. Montaža ML</w:t>
      </w:r>
    </w:p>
    <w:p w:rsidR="003729EE" w:rsidRPr="00256782" w:rsidRDefault="00BA16C5" w:rsidP="003729EE">
      <w:pPr>
        <w:jc w:val="both"/>
        <w:rPr>
          <w:lang w:val="sr-Latn-CS"/>
        </w:rPr>
      </w:pPr>
      <w:r>
        <w:rPr>
          <w:lang w:val="sr-Latn-CS"/>
        </w:rPr>
        <w:t xml:space="preserve"> </w:t>
      </w:r>
      <w:r w:rsidR="003729EE">
        <w:rPr>
          <w:lang w:val="sr-Latn-CS"/>
        </w:rPr>
        <w:t>2.2.</w:t>
      </w:r>
      <w:r w:rsidR="003729EE" w:rsidRPr="00256782">
        <w:rPr>
          <w:lang w:val="sr-Latn-CS"/>
        </w:rPr>
        <w:t>10. Izrada plastičnih kotlova</w:t>
      </w:r>
    </w:p>
    <w:p w:rsidR="003729EE" w:rsidRPr="00256782" w:rsidRDefault="003729EE" w:rsidP="003729EE">
      <w:pPr>
        <w:jc w:val="both"/>
        <w:rPr>
          <w:lang w:val="sr-Latn-CS"/>
        </w:rPr>
      </w:pPr>
      <w:r w:rsidRPr="00256782">
        <w:rPr>
          <w:lang w:val="sr-Latn-CS"/>
        </w:rPr>
        <w:t xml:space="preserve">      - brizganje</w:t>
      </w:r>
    </w:p>
    <w:p w:rsidR="003729EE" w:rsidRDefault="003729EE" w:rsidP="003729EE">
      <w:pPr>
        <w:jc w:val="both"/>
        <w:rPr>
          <w:lang w:val="sr-Latn-CS"/>
        </w:rPr>
      </w:pPr>
      <w:r w:rsidRPr="00256782">
        <w:rPr>
          <w:lang w:val="sr-Latn-CS"/>
        </w:rPr>
        <w:t xml:space="preserve">      - duvanje</w:t>
      </w:r>
    </w:p>
    <w:p w:rsidR="004F30F9" w:rsidRPr="00256782" w:rsidRDefault="004F30F9" w:rsidP="003729EE">
      <w:pPr>
        <w:jc w:val="both"/>
        <w:rPr>
          <w:lang w:val="sr-Latn-CS"/>
        </w:rPr>
      </w:pPr>
      <w:r>
        <w:rPr>
          <w:lang w:val="sr-Latn-CS"/>
        </w:rPr>
        <w:t xml:space="preserve">2.2.11. </w:t>
      </w:r>
      <w:r w:rsidRPr="004F30F9">
        <w:rPr>
          <w:lang w:val="sr-Latn-CS"/>
        </w:rPr>
        <w:t>Montaža toplotnih pumpi</w:t>
      </w:r>
    </w:p>
    <w:p w:rsidR="003729EE" w:rsidRDefault="003729EE" w:rsidP="003729EE">
      <w:pPr>
        <w:rPr>
          <w:lang w:val="sr-Latn-CS"/>
        </w:rPr>
      </w:pPr>
    </w:p>
    <w:p w:rsidR="003729EE" w:rsidRDefault="003729EE" w:rsidP="003729EE">
      <w:pPr>
        <w:jc w:val="both"/>
        <w:rPr>
          <w:b/>
          <w:lang w:val="sr-Latn-CS"/>
        </w:rPr>
      </w:pPr>
      <w:r w:rsidRPr="0010588D">
        <w:rPr>
          <w:b/>
          <w:lang w:val="sr-Latn-CS"/>
        </w:rPr>
        <w:t>2.2.1. Sečenje lima</w:t>
      </w:r>
    </w:p>
    <w:p w:rsidR="003729EE" w:rsidRDefault="003729EE" w:rsidP="003729EE">
      <w:pPr>
        <w:jc w:val="both"/>
        <w:rPr>
          <w:b/>
          <w:lang w:val="sr-Latn-CS"/>
        </w:rPr>
      </w:pPr>
    </w:p>
    <w:p w:rsidR="003729EE" w:rsidRDefault="003729EE" w:rsidP="00D9565D">
      <w:pPr>
        <w:ind w:firstLine="567"/>
        <w:jc w:val="both"/>
        <w:rPr>
          <w:lang w:val="sr-Latn-CS"/>
        </w:rPr>
      </w:pPr>
      <w:r>
        <w:rPr>
          <w:lang w:val="sr-Latn-CS"/>
        </w:rPr>
        <w:t>Lim dospeva u fabriku u kolutovima koji se skladište u namenskoj prostoriji. Lim se dalje preseca poprečno i ravna na dve namenske linije, a razrezani dellovi se skladište u regalima. Linije za sešenje lima (XINYI, HEILBRON) sastoje se od: odvijača kotura, ravnalice, makaza i sistema za slaganje formata. Skica odeljenja za seče</w:t>
      </w:r>
      <w:r w:rsidR="00A508A3">
        <w:rPr>
          <w:lang w:val="sr-Latn-CS"/>
        </w:rPr>
        <w:t>nje lima prikazana je na slici 4</w:t>
      </w:r>
      <w:r>
        <w:rPr>
          <w:lang w:val="sr-Latn-CS"/>
        </w:rPr>
        <w:t xml:space="preserve"> (linija</w:t>
      </w:r>
      <w:r w:rsidRPr="00546845">
        <w:rPr>
          <w:lang w:val="sr-Latn-CS"/>
        </w:rPr>
        <w:t xml:space="preserve"> </w:t>
      </w:r>
      <w:r>
        <w:rPr>
          <w:lang w:val="sr-Latn-CS"/>
        </w:rPr>
        <w:t>XINYI-A 1, linija HEILBRON-A</w:t>
      </w:r>
      <w:r w:rsidR="008403DD">
        <w:rPr>
          <w:lang w:val="sr-Latn-CS"/>
        </w:rPr>
        <w:t xml:space="preserve"> (slika </w:t>
      </w:r>
      <w:r w:rsidR="00E96D2B">
        <w:rPr>
          <w:lang w:val="sr-Latn-CS"/>
        </w:rPr>
        <w:t>2</w:t>
      </w:r>
      <w:r>
        <w:rPr>
          <w:lang w:val="sr-Latn-CS"/>
        </w:rPr>
        <w:t>).</w:t>
      </w:r>
    </w:p>
    <w:p w:rsidR="008403DD" w:rsidRDefault="008403DD" w:rsidP="003729EE">
      <w:pPr>
        <w:rPr>
          <w:lang w:val="sr-Latn-CS"/>
        </w:rPr>
      </w:pPr>
    </w:p>
    <w:p w:rsidR="008403DD" w:rsidRDefault="004F5024" w:rsidP="004F5024">
      <w:pPr>
        <w:jc w:val="center"/>
        <w:rPr>
          <w:lang w:val="sr-Latn-CS"/>
        </w:rPr>
      </w:pPr>
      <w:r>
        <w:rPr>
          <w:noProof/>
          <w:lang w:val="sr-Latn-CS"/>
        </w:rPr>
        <w:lastRenderedPageBreak/>
        <w:drawing>
          <wp:inline distT="0" distB="0" distL="0" distR="0">
            <wp:extent cx="4600575" cy="383491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0446" cy="3843141"/>
                    </a:xfrm>
                    <a:prstGeom prst="rect">
                      <a:avLst/>
                    </a:prstGeom>
                    <a:noFill/>
                    <a:ln>
                      <a:noFill/>
                    </a:ln>
                  </pic:spPr>
                </pic:pic>
              </a:graphicData>
            </a:graphic>
          </wp:inline>
        </w:drawing>
      </w:r>
    </w:p>
    <w:p w:rsidR="00E96D2B" w:rsidRDefault="00A508A3" w:rsidP="008403DD">
      <w:pPr>
        <w:jc w:val="center"/>
        <w:rPr>
          <w:lang w:val="sr-Latn-CS"/>
        </w:rPr>
      </w:pPr>
      <w:r>
        <w:rPr>
          <w:lang w:val="sr-Latn-CS"/>
        </w:rPr>
        <w:t xml:space="preserve">Slika </w:t>
      </w:r>
      <w:r w:rsidR="00E96D2B">
        <w:rPr>
          <w:lang w:val="sr-Latn-CS"/>
        </w:rPr>
        <w:t>2</w:t>
      </w:r>
      <w:r w:rsidR="008403DD" w:rsidRPr="008403DD">
        <w:rPr>
          <w:lang w:val="sr-Latn-CS"/>
        </w:rPr>
        <w:t>. Odeljenje za sečenje lima</w:t>
      </w:r>
    </w:p>
    <w:p w:rsidR="00E96D2B" w:rsidRPr="00E96D2B" w:rsidRDefault="00E96D2B" w:rsidP="00E96D2B">
      <w:pPr>
        <w:rPr>
          <w:lang w:val="sr-Latn-CS"/>
        </w:rPr>
      </w:pPr>
    </w:p>
    <w:p w:rsidR="00D35D13" w:rsidRDefault="00546845" w:rsidP="00290C01">
      <w:pPr>
        <w:jc w:val="both"/>
        <w:rPr>
          <w:b/>
          <w:lang w:val="sr-Latn-CS"/>
        </w:rPr>
      </w:pPr>
      <w:r w:rsidRPr="00546845">
        <w:rPr>
          <w:b/>
          <w:lang w:val="sr-Latn-CS"/>
        </w:rPr>
        <w:t>2.2. P</w:t>
      </w:r>
      <w:r>
        <w:rPr>
          <w:b/>
          <w:lang w:val="sr-Latn-CS"/>
        </w:rPr>
        <w:t>resovanje lima</w:t>
      </w:r>
    </w:p>
    <w:p w:rsidR="00775E9D" w:rsidRDefault="00775E9D" w:rsidP="00290C01">
      <w:pPr>
        <w:jc w:val="both"/>
        <w:rPr>
          <w:b/>
          <w:lang w:val="sr-Latn-CS"/>
        </w:rPr>
      </w:pPr>
    </w:p>
    <w:p w:rsidR="003729EE" w:rsidRDefault="00EB3FBA" w:rsidP="00F11F23">
      <w:pPr>
        <w:ind w:firstLine="567"/>
        <w:jc w:val="both"/>
        <w:rPr>
          <w:lang w:val="sr-Latn-CS"/>
        </w:rPr>
      </w:pPr>
      <w:r w:rsidRPr="00EB3FBA">
        <w:rPr>
          <w:lang w:val="sr-Latn-CS"/>
        </w:rPr>
        <w:t xml:space="preserve">Presovanje lima </w:t>
      </w:r>
      <w:r>
        <w:rPr>
          <w:lang w:val="sr-Latn-CS"/>
        </w:rPr>
        <w:t>radi pravljenja poluproizvoda od lima koji ulaze u sastav bojlera vrši se hidrauličnim</w:t>
      </w:r>
      <w:r w:rsidR="00DF719B">
        <w:rPr>
          <w:lang w:val="sr-Latn-CS"/>
        </w:rPr>
        <w:t xml:space="preserve"> (B</w:t>
      </w:r>
      <w:r w:rsidR="00AC2784">
        <w:rPr>
          <w:lang w:val="sr-Latn-CS"/>
        </w:rPr>
        <w:t xml:space="preserve"> </w:t>
      </w:r>
      <w:r w:rsidR="00DF719B">
        <w:rPr>
          <w:lang w:val="sr-Latn-CS"/>
        </w:rPr>
        <w:t>2)</w:t>
      </w:r>
      <w:r>
        <w:rPr>
          <w:lang w:val="sr-Latn-CS"/>
        </w:rPr>
        <w:t xml:space="preserve"> i ekscentar presama</w:t>
      </w:r>
      <w:r w:rsidR="00DF719B">
        <w:rPr>
          <w:lang w:val="sr-Latn-CS"/>
        </w:rPr>
        <w:t xml:space="preserve"> (B</w:t>
      </w:r>
      <w:r w:rsidR="00AC2784">
        <w:rPr>
          <w:lang w:val="sr-Latn-CS"/>
        </w:rPr>
        <w:t xml:space="preserve"> </w:t>
      </w:r>
      <w:r w:rsidR="00DF719B">
        <w:rPr>
          <w:lang w:val="sr-Latn-CS"/>
        </w:rPr>
        <w:t>1)</w:t>
      </w:r>
      <w:r>
        <w:rPr>
          <w:lang w:val="sr-Latn-CS"/>
        </w:rPr>
        <w:t>, pri čemu nastaje otpadni lim čije su dimenzije manje od onog nastalog na odeljenju za sečenje lima.</w:t>
      </w:r>
    </w:p>
    <w:p w:rsidR="00324B92" w:rsidRDefault="00EB3FBA" w:rsidP="00F11F23">
      <w:pPr>
        <w:ind w:firstLine="567"/>
        <w:jc w:val="both"/>
        <w:rPr>
          <w:lang w:val="sr-Latn-CS"/>
        </w:rPr>
      </w:pPr>
      <w:r>
        <w:rPr>
          <w:lang w:val="sr-Latn-CS"/>
        </w:rPr>
        <w:t xml:space="preserve"> </w:t>
      </w:r>
      <w:r w:rsidR="00DF719B">
        <w:rPr>
          <w:lang w:val="sr-Latn-CS"/>
        </w:rPr>
        <w:t>Izrada izmenjivača t</w:t>
      </w:r>
      <w:r w:rsidR="001E39E1">
        <w:rPr>
          <w:lang w:val="sr-Latn-CS"/>
        </w:rPr>
        <w:t>oplote vrši se na liniji</w:t>
      </w:r>
      <w:r w:rsidR="00DF719B">
        <w:rPr>
          <w:lang w:val="sr-Latn-CS"/>
        </w:rPr>
        <w:t xml:space="preserve"> (B</w:t>
      </w:r>
      <w:r w:rsidR="00AC2784">
        <w:rPr>
          <w:lang w:val="sr-Latn-CS"/>
        </w:rPr>
        <w:t xml:space="preserve"> </w:t>
      </w:r>
      <w:r w:rsidR="00DF719B">
        <w:rPr>
          <w:lang w:val="sr-Latn-CS"/>
        </w:rPr>
        <w:t>3)</w:t>
      </w:r>
      <w:r w:rsidR="001E39E1">
        <w:rPr>
          <w:lang w:val="sr-Latn-CS"/>
        </w:rPr>
        <w:t xml:space="preserve"> koja se sastoji iz  mašine za zavarivanje cevi, mašine za savijanje, testere za sečenje cevi, mašine za zavarivanje priključaka i kade za testiranje izmenjivača</w:t>
      </w:r>
      <w:r w:rsidR="00DF719B">
        <w:rPr>
          <w:lang w:val="sr-Latn-CS"/>
        </w:rPr>
        <w:t>.</w:t>
      </w:r>
      <w:r w:rsidR="001E39E1">
        <w:rPr>
          <w:lang w:val="sr-Latn-CS"/>
        </w:rPr>
        <w:t xml:space="preserve"> Šema odeljenja za pr</w:t>
      </w:r>
      <w:r w:rsidR="003D070B">
        <w:rPr>
          <w:lang w:val="sr-Latn-CS"/>
        </w:rPr>
        <w:t xml:space="preserve">esovanje prikazana je na slici </w:t>
      </w:r>
      <w:r w:rsidR="00E96D2B">
        <w:rPr>
          <w:lang w:val="sr-Latn-CS"/>
        </w:rPr>
        <w:t>3</w:t>
      </w:r>
      <w:r w:rsidR="001E39E1">
        <w:rPr>
          <w:lang w:val="sr-Latn-CS"/>
        </w:rPr>
        <w:t>.</w:t>
      </w:r>
      <w:r>
        <w:rPr>
          <w:lang w:val="sr-Latn-CS"/>
        </w:rPr>
        <w:t xml:space="preserve"> </w:t>
      </w:r>
    </w:p>
    <w:p w:rsidR="001A6DD8" w:rsidRDefault="001A6DD8" w:rsidP="00F11F23">
      <w:pPr>
        <w:rPr>
          <w:szCs w:val="20"/>
          <w:lang w:val="sr-Latn-CS"/>
        </w:rPr>
      </w:pPr>
    </w:p>
    <w:p w:rsidR="003729EE" w:rsidRDefault="003729EE" w:rsidP="00F11F23">
      <w:pPr>
        <w:rPr>
          <w:szCs w:val="20"/>
          <w:lang w:val="sr-Latn-CS"/>
        </w:rPr>
      </w:pPr>
    </w:p>
    <w:p w:rsidR="001A6DD8" w:rsidRDefault="004F5024" w:rsidP="00C06DC7">
      <w:pPr>
        <w:jc w:val="center"/>
        <w:rPr>
          <w:szCs w:val="20"/>
          <w:lang w:val="sr-Latn-CS"/>
        </w:rPr>
      </w:pPr>
      <w:r>
        <w:rPr>
          <w:noProof/>
          <w:lang w:val="sr-Latn-CS" w:eastAsia="sr-Latn-CS"/>
        </w:rPr>
        <w:drawing>
          <wp:inline distT="0" distB="0" distL="0" distR="0">
            <wp:extent cx="6638925" cy="24669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38925" cy="2466975"/>
                    </a:xfrm>
                    <a:prstGeom prst="rect">
                      <a:avLst/>
                    </a:prstGeom>
                    <a:noFill/>
                    <a:ln>
                      <a:noFill/>
                    </a:ln>
                  </pic:spPr>
                </pic:pic>
              </a:graphicData>
            </a:graphic>
          </wp:inline>
        </w:drawing>
      </w:r>
    </w:p>
    <w:p w:rsidR="001A6DD8" w:rsidRDefault="001A6DD8" w:rsidP="00C06DC7">
      <w:pPr>
        <w:jc w:val="center"/>
        <w:rPr>
          <w:szCs w:val="20"/>
          <w:lang w:val="sr-Latn-CS"/>
        </w:rPr>
      </w:pPr>
    </w:p>
    <w:p w:rsidR="0005676E" w:rsidRDefault="0005676E" w:rsidP="00C06DC7">
      <w:pPr>
        <w:jc w:val="center"/>
        <w:rPr>
          <w:szCs w:val="20"/>
          <w:lang w:val="sr-Latn-CS"/>
        </w:rPr>
      </w:pPr>
    </w:p>
    <w:p w:rsidR="00F11F23" w:rsidRPr="001A6DD8" w:rsidRDefault="003D070B" w:rsidP="00F11F23">
      <w:pPr>
        <w:jc w:val="center"/>
        <w:rPr>
          <w:szCs w:val="20"/>
          <w:lang w:val="sr-Latn-CS"/>
        </w:rPr>
      </w:pPr>
      <w:r>
        <w:rPr>
          <w:szCs w:val="20"/>
          <w:lang w:val="sr-Latn-CS"/>
        </w:rPr>
        <w:t xml:space="preserve">Slika </w:t>
      </w:r>
      <w:r w:rsidR="00E96D2B">
        <w:rPr>
          <w:szCs w:val="20"/>
          <w:lang w:val="sr-Latn-CS"/>
        </w:rPr>
        <w:t>3</w:t>
      </w:r>
      <w:r w:rsidR="00F11F23" w:rsidRPr="001A6DD8">
        <w:rPr>
          <w:szCs w:val="20"/>
          <w:lang w:val="sr-Latn-CS"/>
        </w:rPr>
        <w:t>. Odeljenje za presovanje lima</w:t>
      </w:r>
    </w:p>
    <w:p w:rsidR="0005676E" w:rsidRDefault="0005676E" w:rsidP="00C06DC7">
      <w:pPr>
        <w:jc w:val="center"/>
        <w:rPr>
          <w:szCs w:val="20"/>
          <w:lang w:val="sr-Latn-CS"/>
        </w:rPr>
      </w:pPr>
    </w:p>
    <w:p w:rsidR="008403DD" w:rsidRDefault="008403DD" w:rsidP="00E96D2B">
      <w:pPr>
        <w:rPr>
          <w:szCs w:val="20"/>
          <w:lang w:val="sr-Latn-CS"/>
        </w:rPr>
        <w:sectPr w:rsidR="008403DD" w:rsidSect="00011CEA">
          <w:headerReference w:type="even" r:id="rId12"/>
          <w:headerReference w:type="default" r:id="rId13"/>
          <w:footerReference w:type="even" r:id="rId14"/>
          <w:footerReference w:type="default" r:id="rId15"/>
          <w:pgSz w:w="11907" w:h="16839" w:code="9"/>
          <w:pgMar w:top="720" w:right="720" w:bottom="720" w:left="720" w:header="426" w:footer="543" w:gutter="0"/>
          <w:cols w:space="720"/>
          <w:titlePg/>
          <w:docGrid w:linePitch="360"/>
        </w:sectPr>
      </w:pPr>
    </w:p>
    <w:p w:rsidR="008403DD" w:rsidRDefault="008403DD" w:rsidP="0005676E">
      <w:pPr>
        <w:jc w:val="both"/>
        <w:rPr>
          <w:b/>
          <w:lang w:val="sr-Latn-CS"/>
        </w:rPr>
      </w:pPr>
    </w:p>
    <w:p w:rsidR="0005676E" w:rsidRDefault="0005676E" w:rsidP="0005676E">
      <w:pPr>
        <w:jc w:val="both"/>
        <w:rPr>
          <w:b/>
          <w:lang w:val="sr-Latn-CS"/>
        </w:rPr>
      </w:pPr>
      <w:r w:rsidRPr="00DF719B">
        <w:rPr>
          <w:b/>
          <w:lang w:val="sr-Latn-CS"/>
        </w:rPr>
        <w:t>2.2.3. Izrada omotača bojlera</w:t>
      </w:r>
    </w:p>
    <w:p w:rsidR="0005676E" w:rsidRDefault="0005676E" w:rsidP="0005676E">
      <w:pPr>
        <w:ind w:left="-720"/>
        <w:jc w:val="both"/>
        <w:rPr>
          <w:lang w:val="sr-Latn-CS"/>
        </w:rPr>
      </w:pPr>
    </w:p>
    <w:p w:rsidR="0005676E" w:rsidRDefault="0005676E" w:rsidP="00E96D2B">
      <w:pPr>
        <w:ind w:firstLine="720"/>
        <w:jc w:val="both"/>
        <w:rPr>
          <w:lang w:val="sr-Latn-CS"/>
        </w:rPr>
      </w:pPr>
      <w:r>
        <w:rPr>
          <w:lang w:val="sr-Latn-CS"/>
        </w:rPr>
        <w:t>Za izradu omotača bojlera koriste se mašine koje se snabdevaju materijalom ručno ili su poluautomatske odnosno automatske. Te linije su sastavljene iz pojedinačnih mašina na kojima se vrši obrada lima a međusobno su spojene transportnim sistemima. Formati od hladno valjanog lima obrađuju se na liniji SIP (C 2), okrugli program na prebijačici REINER (C 1) odnosno na mašini za savijanje FASTI (C 3) za uglasti program. Za izradu PVC omotača koristi se hidraulična mašina u koju se ulaže odgovarajući format i sa jednim prolazom izrađuju potrebni isečci za termometar, nogice i po celoj dužini utor sa svake strane. Linija za izradu</w:t>
      </w:r>
      <w:r w:rsidR="00CE7F7D">
        <w:rPr>
          <w:lang w:val="sr-Latn-CS"/>
        </w:rPr>
        <w:t xml:space="preserve"> omotača prikazana je na slici </w:t>
      </w:r>
      <w:r w:rsidR="00E96D2B">
        <w:rPr>
          <w:lang w:val="sr-Latn-CS"/>
        </w:rPr>
        <w:t>4</w:t>
      </w:r>
      <w:r>
        <w:rPr>
          <w:lang w:val="sr-Latn-CS"/>
        </w:rPr>
        <w:t>.</w:t>
      </w:r>
    </w:p>
    <w:p w:rsidR="00730AA9" w:rsidRDefault="00730AA9" w:rsidP="00CD142D">
      <w:pPr>
        <w:jc w:val="both"/>
        <w:rPr>
          <w:sz w:val="20"/>
          <w:szCs w:val="20"/>
          <w:lang w:val="sr-Latn-CS"/>
        </w:rPr>
      </w:pPr>
    </w:p>
    <w:p w:rsidR="001C7F55" w:rsidRDefault="003F37E2" w:rsidP="00283188">
      <w:pPr>
        <w:jc w:val="center"/>
        <w:rPr>
          <w:sz w:val="20"/>
          <w:szCs w:val="20"/>
          <w:lang w:val="sr-Latn-CS"/>
        </w:rPr>
      </w:pPr>
      <w:r>
        <w:rPr>
          <w:noProof/>
          <w:sz w:val="20"/>
          <w:szCs w:val="20"/>
          <w:lang w:val="sr-Latn-CS" w:eastAsia="sr-Latn-CS"/>
        </w:rPr>
        <w:drawing>
          <wp:inline distT="0" distB="0" distL="0" distR="0">
            <wp:extent cx="4648200" cy="402888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59487" cy="4038667"/>
                    </a:xfrm>
                    <a:prstGeom prst="rect">
                      <a:avLst/>
                    </a:prstGeom>
                    <a:noFill/>
                    <a:ln>
                      <a:noFill/>
                    </a:ln>
                  </pic:spPr>
                </pic:pic>
              </a:graphicData>
            </a:graphic>
          </wp:inline>
        </w:drawing>
      </w:r>
    </w:p>
    <w:p w:rsidR="00F11F23" w:rsidRDefault="00F11F23" w:rsidP="00283188">
      <w:pPr>
        <w:jc w:val="center"/>
        <w:rPr>
          <w:sz w:val="20"/>
          <w:szCs w:val="20"/>
          <w:lang w:val="sr-Latn-CS"/>
        </w:rPr>
      </w:pPr>
    </w:p>
    <w:p w:rsidR="00F11F23" w:rsidRPr="001A6DD8" w:rsidRDefault="00CE7F7D" w:rsidP="00F11F23">
      <w:pPr>
        <w:jc w:val="center"/>
        <w:rPr>
          <w:szCs w:val="20"/>
          <w:lang w:val="sr-Latn-CS"/>
        </w:rPr>
      </w:pPr>
      <w:r>
        <w:rPr>
          <w:szCs w:val="20"/>
          <w:lang w:val="sr-Latn-CS"/>
        </w:rPr>
        <w:t xml:space="preserve">Slika </w:t>
      </w:r>
      <w:r w:rsidR="00E96D2B">
        <w:rPr>
          <w:szCs w:val="20"/>
          <w:lang w:val="sr-Latn-CS"/>
        </w:rPr>
        <w:t>4</w:t>
      </w:r>
      <w:r w:rsidR="00F11F23" w:rsidRPr="001A6DD8">
        <w:rPr>
          <w:szCs w:val="20"/>
          <w:lang w:val="sr-Latn-CS"/>
        </w:rPr>
        <w:t>. Odeljenje za izradu omotača bojlera</w:t>
      </w:r>
    </w:p>
    <w:p w:rsidR="001C7F55" w:rsidRDefault="001C7F55" w:rsidP="001C7F55">
      <w:pPr>
        <w:jc w:val="center"/>
        <w:rPr>
          <w:sz w:val="20"/>
          <w:szCs w:val="20"/>
          <w:lang w:val="sr-Latn-CS"/>
        </w:rPr>
      </w:pPr>
    </w:p>
    <w:p w:rsidR="0005676E" w:rsidRDefault="00EC4896" w:rsidP="0005676E">
      <w:pPr>
        <w:jc w:val="both"/>
        <w:rPr>
          <w:b/>
          <w:lang w:val="sr-Latn-CS"/>
        </w:rPr>
      </w:pPr>
      <w:r>
        <w:rPr>
          <w:b/>
          <w:lang w:val="sr-Latn-CS"/>
        </w:rPr>
        <w:t>2.2.4. Zavarivanje</w:t>
      </w:r>
    </w:p>
    <w:p w:rsidR="0005676E" w:rsidRDefault="0005676E" w:rsidP="0005676E">
      <w:pPr>
        <w:jc w:val="both"/>
        <w:rPr>
          <w:b/>
          <w:lang w:val="sr-Latn-CS"/>
        </w:rPr>
      </w:pPr>
    </w:p>
    <w:p w:rsidR="0005676E" w:rsidRDefault="00EC4896" w:rsidP="00F11F23">
      <w:pPr>
        <w:ind w:firstLine="567"/>
        <w:jc w:val="both"/>
        <w:rPr>
          <w:lang w:val="sr-Latn-CS"/>
        </w:rPr>
      </w:pPr>
      <w:r>
        <w:rPr>
          <w:lang w:val="sr-Latn-CS"/>
        </w:rPr>
        <w:t xml:space="preserve">Zavarivanje se vrši po postupku </w:t>
      </w:r>
      <w:r w:rsidR="0005676E">
        <w:rPr>
          <w:lang w:val="sr-Latn-CS"/>
        </w:rPr>
        <w:t xml:space="preserve">MAG, u zaštitnoj atmosferi gasova argona i </w:t>
      </w:r>
      <w:r>
        <w:rPr>
          <w:lang w:val="sr-Latn-CS"/>
        </w:rPr>
        <w:t>CO</w:t>
      </w:r>
      <w:r w:rsidRPr="00EC4896">
        <w:rPr>
          <w:vertAlign w:val="subscript"/>
          <w:lang w:val="sr-Latn-CS"/>
        </w:rPr>
        <w:t>2</w:t>
      </w:r>
      <w:r w:rsidR="0005676E">
        <w:rPr>
          <w:lang w:val="sr-Latn-CS"/>
        </w:rPr>
        <w:t xml:space="preserve">. </w:t>
      </w:r>
    </w:p>
    <w:p w:rsidR="0005676E" w:rsidRDefault="0005676E" w:rsidP="0005676E">
      <w:pPr>
        <w:jc w:val="both"/>
        <w:rPr>
          <w:lang w:val="sr-Latn-CS"/>
        </w:rPr>
      </w:pPr>
    </w:p>
    <w:p w:rsidR="0005676E" w:rsidRDefault="0005676E" w:rsidP="00EC4896">
      <w:pPr>
        <w:ind w:firstLine="567"/>
        <w:jc w:val="both"/>
        <w:rPr>
          <w:lang w:val="sr-Latn-CS"/>
        </w:rPr>
      </w:pPr>
      <w:r>
        <w:rPr>
          <w:lang w:val="sr-Latn-CS"/>
        </w:rPr>
        <w:t>U odeljenju se nalaze sledeće linije za varenje:</w:t>
      </w:r>
    </w:p>
    <w:p w:rsidR="0005676E" w:rsidRDefault="0005676E" w:rsidP="0005676E">
      <w:pPr>
        <w:numPr>
          <w:ilvl w:val="0"/>
          <w:numId w:val="17"/>
        </w:numPr>
        <w:ind w:left="0" w:firstLine="0"/>
        <w:jc w:val="both"/>
        <w:rPr>
          <w:lang w:val="sr-Latn-CS"/>
        </w:rPr>
      </w:pPr>
      <w:r>
        <w:rPr>
          <w:lang w:val="sr-Latn-CS"/>
        </w:rPr>
        <w:t>SL (D 1, D 2)</w:t>
      </w:r>
    </w:p>
    <w:p w:rsidR="0005676E" w:rsidRDefault="0005676E" w:rsidP="0005676E">
      <w:pPr>
        <w:numPr>
          <w:ilvl w:val="0"/>
          <w:numId w:val="17"/>
        </w:numPr>
        <w:ind w:left="0" w:firstLine="0"/>
        <w:jc w:val="both"/>
        <w:rPr>
          <w:lang w:val="sr-Latn-CS"/>
        </w:rPr>
      </w:pPr>
      <w:r>
        <w:rPr>
          <w:lang w:val="sr-Latn-CS"/>
        </w:rPr>
        <w:t>SL ASDORF (D 3)</w:t>
      </w:r>
    </w:p>
    <w:p w:rsidR="0005676E" w:rsidRDefault="0005676E" w:rsidP="0005676E">
      <w:pPr>
        <w:numPr>
          <w:ilvl w:val="0"/>
          <w:numId w:val="17"/>
        </w:numPr>
        <w:ind w:left="0" w:firstLine="0"/>
        <w:jc w:val="both"/>
        <w:rPr>
          <w:lang w:val="sr-Latn-CS"/>
        </w:rPr>
      </w:pPr>
      <w:r>
        <w:rPr>
          <w:lang w:val="sr-Latn-CS"/>
        </w:rPr>
        <w:t>ML (D 4)</w:t>
      </w:r>
    </w:p>
    <w:p w:rsidR="0005676E" w:rsidRDefault="0005676E" w:rsidP="0005676E">
      <w:pPr>
        <w:numPr>
          <w:ilvl w:val="0"/>
          <w:numId w:val="17"/>
        </w:numPr>
        <w:ind w:left="0" w:firstLine="0"/>
        <w:jc w:val="both"/>
        <w:rPr>
          <w:lang w:val="sr-Latn-CS"/>
        </w:rPr>
      </w:pPr>
      <w:r>
        <w:rPr>
          <w:lang w:val="sr-Latn-CS"/>
        </w:rPr>
        <w:t>VL (D 5)</w:t>
      </w:r>
    </w:p>
    <w:p w:rsidR="0005676E" w:rsidRDefault="0005676E" w:rsidP="0005676E">
      <w:pPr>
        <w:numPr>
          <w:ilvl w:val="0"/>
          <w:numId w:val="17"/>
        </w:numPr>
        <w:ind w:left="0" w:firstLine="0"/>
        <w:jc w:val="both"/>
        <w:rPr>
          <w:lang w:val="sr-Latn-CS"/>
        </w:rPr>
      </w:pPr>
      <w:r>
        <w:rPr>
          <w:lang w:val="sr-Latn-CS"/>
        </w:rPr>
        <w:t>automati za varenje (D 6)</w:t>
      </w:r>
    </w:p>
    <w:p w:rsidR="0005676E" w:rsidRDefault="0005676E" w:rsidP="0005676E">
      <w:pPr>
        <w:jc w:val="both"/>
        <w:rPr>
          <w:lang w:val="sr-Latn-CS"/>
        </w:rPr>
      </w:pPr>
    </w:p>
    <w:p w:rsidR="00F11F23" w:rsidRDefault="00E46D2B" w:rsidP="00D9565D">
      <w:pPr>
        <w:ind w:firstLine="567"/>
        <w:jc w:val="both"/>
        <w:rPr>
          <w:lang w:val="sr-Latn-CS"/>
        </w:rPr>
      </w:pPr>
      <w:r>
        <w:rPr>
          <w:lang w:val="sr-Latn-CS"/>
        </w:rPr>
        <w:t>Zavariva</w:t>
      </w:r>
      <w:r w:rsidR="0005676E">
        <w:rPr>
          <w:lang w:val="sr-Latn-CS"/>
        </w:rPr>
        <w:t xml:space="preserve">nje programa SL vrši se na 3 linije, od čega su dve poluautomatske (D 1 i D 5) i jedna automatska ASDORF (D 2). Ova linija se primenjuje i u VL segmentu </w:t>
      </w:r>
      <w:r>
        <w:rPr>
          <w:lang w:val="sr-Latn-CS"/>
        </w:rPr>
        <w:t>zavariva</w:t>
      </w:r>
      <w:r w:rsidR="0005676E">
        <w:rPr>
          <w:lang w:val="sr-Latn-CS"/>
        </w:rPr>
        <w:t>nja, jer omogućava vrlo produktivan rad.</w:t>
      </w:r>
    </w:p>
    <w:p w:rsidR="0005676E" w:rsidRDefault="0005676E" w:rsidP="00F11F23">
      <w:pPr>
        <w:ind w:firstLine="567"/>
        <w:jc w:val="both"/>
        <w:rPr>
          <w:lang w:val="sr-Latn-CS"/>
        </w:rPr>
      </w:pPr>
      <w:r>
        <w:rPr>
          <w:lang w:val="sr-Latn-CS"/>
        </w:rPr>
        <w:t xml:space="preserve">Za pripremu poluproizvoda upotrebljavaju se različiti namenski automati kao što su: automat za </w:t>
      </w:r>
      <w:r w:rsidR="00E46D2B">
        <w:rPr>
          <w:lang w:val="sr-Latn-CS"/>
        </w:rPr>
        <w:t>zavarivanje</w:t>
      </w:r>
      <w:r>
        <w:rPr>
          <w:lang w:val="sr-Latn-CS"/>
        </w:rPr>
        <w:t xml:space="preserve"> cevi, za </w:t>
      </w:r>
      <w:r w:rsidR="00E46D2B">
        <w:rPr>
          <w:lang w:val="sr-Latn-CS"/>
        </w:rPr>
        <w:t>zavarivanje</w:t>
      </w:r>
      <w:r>
        <w:rPr>
          <w:lang w:val="sr-Latn-CS"/>
        </w:rPr>
        <w:t xml:space="preserve"> puše i prirubnice, za punktovanje obešača, raspršivača i matice.</w:t>
      </w:r>
    </w:p>
    <w:p w:rsidR="00BE46A5" w:rsidRDefault="00BE46A5" w:rsidP="0005676E">
      <w:pPr>
        <w:jc w:val="both"/>
        <w:rPr>
          <w:lang w:val="sr-Latn-CS"/>
        </w:rPr>
      </w:pPr>
      <w:r>
        <w:rPr>
          <w:lang w:val="sr-Latn-CS"/>
        </w:rPr>
        <w:lastRenderedPageBreak/>
        <w:tab/>
      </w:r>
    </w:p>
    <w:p w:rsidR="001C7F55" w:rsidRPr="00E96D2B" w:rsidRDefault="0005676E" w:rsidP="00E96D2B">
      <w:pPr>
        <w:ind w:firstLine="720"/>
        <w:jc w:val="both"/>
        <w:rPr>
          <w:lang w:val="sr-Latn-CS"/>
        </w:rPr>
      </w:pPr>
      <w:r>
        <w:rPr>
          <w:lang w:val="sr-Latn-CS"/>
        </w:rPr>
        <w:t>Šema odeljenja va</w:t>
      </w:r>
      <w:r w:rsidR="00CE7F7D">
        <w:rPr>
          <w:lang w:val="sr-Latn-CS"/>
        </w:rPr>
        <w:t>rionice prikazana je na sli</w:t>
      </w:r>
      <w:r w:rsidR="00E96D2B">
        <w:rPr>
          <w:lang w:val="sr-Latn-CS"/>
        </w:rPr>
        <w:t>kama</w:t>
      </w:r>
      <w:r w:rsidR="00CE7F7D">
        <w:rPr>
          <w:lang w:val="sr-Latn-CS"/>
        </w:rPr>
        <w:t xml:space="preserve"> </w:t>
      </w:r>
      <w:r w:rsidR="00E96D2B">
        <w:rPr>
          <w:lang w:val="sr-Latn-CS"/>
        </w:rPr>
        <w:t>4</w:t>
      </w:r>
      <w:r w:rsidR="00CE7F7D">
        <w:rPr>
          <w:lang w:val="sr-Latn-CS"/>
        </w:rPr>
        <w:t>.1.-</w:t>
      </w:r>
      <w:r w:rsidR="00E96D2B">
        <w:rPr>
          <w:lang w:val="sr-Latn-CS"/>
        </w:rPr>
        <w:t>4</w:t>
      </w:r>
      <w:r w:rsidR="003F37E2">
        <w:rPr>
          <w:lang w:val="sr-Latn-CS"/>
        </w:rPr>
        <w:t>.4.</w:t>
      </w:r>
      <w:r w:rsidR="00BE46A5">
        <w:rPr>
          <w:lang w:val="sr-Latn-CS"/>
        </w:rPr>
        <w:t xml:space="preserve"> </w:t>
      </w:r>
    </w:p>
    <w:p w:rsidR="00F11F23" w:rsidRDefault="003F37E2" w:rsidP="008403DD">
      <w:pPr>
        <w:rPr>
          <w:sz w:val="20"/>
          <w:szCs w:val="20"/>
          <w:lang w:val="sr-Latn-CS"/>
        </w:rPr>
      </w:pPr>
      <w:r>
        <w:rPr>
          <w:noProof/>
          <w:sz w:val="20"/>
          <w:szCs w:val="20"/>
          <w:lang w:val="sr-Latn-CS"/>
        </w:rPr>
        <w:drawing>
          <wp:inline distT="0" distB="0" distL="0" distR="0">
            <wp:extent cx="6343650" cy="219342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48671" cy="2195164"/>
                    </a:xfrm>
                    <a:prstGeom prst="rect">
                      <a:avLst/>
                    </a:prstGeom>
                    <a:noFill/>
                    <a:ln>
                      <a:noFill/>
                    </a:ln>
                  </pic:spPr>
                </pic:pic>
              </a:graphicData>
            </a:graphic>
          </wp:inline>
        </w:drawing>
      </w:r>
    </w:p>
    <w:p w:rsidR="00F11F23" w:rsidRDefault="00F11F23" w:rsidP="00C06DC7">
      <w:pPr>
        <w:jc w:val="center"/>
        <w:rPr>
          <w:sz w:val="20"/>
          <w:szCs w:val="20"/>
          <w:lang w:val="sr-Latn-CS"/>
        </w:rPr>
      </w:pPr>
    </w:p>
    <w:p w:rsidR="00F11F23" w:rsidRDefault="00F11F23" w:rsidP="00C06DC7">
      <w:pPr>
        <w:jc w:val="center"/>
        <w:rPr>
          <w:sz w:val="20"/>
          <w:szCs w:val="20"/>
          <w:lang w:val="sr-Latn-CS"/>
        </w:rPr>
      </w:pPr>
    </w:p>
    <w:p w:rsidR="00F11F23" w:rsidRPr="003F37E2" w:rsidRDefault="00E96D2B" w:rsidP="00C06DC7">
      <w:pPr>
        <w:jc w:val="center"/>
        <w:rPr>
          <w:szCs w:val="20"/>
          <w:lang w:val="sr-Latn-CS"/>
        </w:rPr>
      </w:pPr>
      <w:r>
        <w:rPr>
          <w:szCs w:val="20"/>
          <w:lang w:val="sr-Latn-CS"/>
        </w:rPr>
        <w:t>4</w:t>
      </w:r>
      <w:r w:rsidR="003F37E2" w:rsidRPr="003F37E2">
        <w:rPr>
          <w:szCs w:val="20"/>
          <w:lang w:val="sr-Latn-CS"/>
        </w:rPr>
        <w:t>.1. Zavarivanje</w:t>
      </w:r>
    </w:p>
    <w:p w:rsidR="001710B4" w:rsidRDefault="003F37E2" w:rsidP="00C06DC7">
      <w:pPr>
        <w:jc w:val="center"/>
        <w:rPr>
          <w:sz w:val="20"/>
          <w:szCs w:val="20"/>
          <w:lang w:val="sr-Latn-CS"/>
        </w:rPr>
      </w:pPr>
      <w:r>
        <w:rPr>
          <w:noProof/>
          <w:sz w:val="20"/>
          <w:szCs w:val="20"/>
          <w:lang w:val="sr-Latn-CS"/>
        </w:rPr>
        <w:drawing>
          <wp:inline distT="0" distB="0" distL="0" distR="0">
            <wp:extent cx="6648450" cy="17335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48450" cy="1733550"/>
                    </a:xfrm>
                    <a:prstGeom prst="rect">
                      <a:avLst/>
                    </a:prstGeom>
                    <a:noFill/>
                    <a:ln>
                      <a:noFill/>
                    </a:ln>
                  </pic:spPr>
                </pic:pic>
              </a:graphicData>
            </a:graphic>
          </wp:inline>
        </w:drawing>
      </w:r>
    </w:p>
    <w:p w:rsidR="003F37E2" w:rsidRDefault="003F37E2" w:rsidP="00C06DC7">
      <w:pPr>
        <w:jc w:val="center"/>
        <w:rPr>
          <w:sz w:val="20"/>
          <w:szCs w:val="20"/>
          <w:lang w:val="sr-Latn-CS"/>
        </w:rPr>
      </w:pPr>
    </w:p>
    <w:p w:rsidR="003F37E2" w:rsidRPr="00E96D2B" w:rsidRDefault="00E96D2B" w:rsidP="00E96D2B">
      <w:pPr>
        <w:jc w:val="center"/>
        <w:rPr>
          <w:szCs w:val="20"/>
          <w:lang w:val="sr-Latn-CS"/>
        </w:rPr>
      </w:pPr>
      <w:r>
        <w:rPr>
          <w:szCs w:val="20"/>
          <w:lang w:val="sr-Latn-CS"/>
        </w:rPr>
        <w:t>4</w:t>
      </w:r>
      <w:r w:rsidR="003F37E2" w:rsidRPr="003F37E2">
        <w:rPr>
          <w:szCs w:val="20"/>
          <w:lang w:val="sr-Latn-CS"/>
        </w:rPr>
        <w:t>.2.</w:t>
      </w:r>
      <w:r w:rsidR="003F37E2">
        <w:rPr>
          <w:szCs w:val="20"/>
          <w:lang w:val="sr-Latn-CS"/>
        </w:rPr>
        <w:t xml:space="preserve"> Zavarivanje</w:t>
      </w:r>
    </w:p>
    <w:p w:rsidR="003F37E2" w:rsidRDefault="003F37E2" w:rsidP="00C06DC7">
      <w:pPr>
        <w:jc w:val="center"/>
        <w:rPr>
          <w:noProof/>
          <w:sz w:val="20"/>
          <w:szCs w:val="20"/>
          <w:lang w:val="sr-Latn-CS"/>
        </w:rPr>
      </w:pPr>
    </w:p>
    <w:p w:rsidR="001C7F55" w:rsidRDefault="003F37E2" w:rsidP="00C06DC7">
      <w:pPr>
        <w:jc w:val="center"/>
        <w:rPr>
          <w:sz w:val="20"/>
          <w:szCs w:val="20"/>
          <w:lang w:val="sr-Latn-CS"/>
        </w:rPr>
      </w:pPr>
      <w:r>
        <w:rPr>
          <w:noProof/>
          <w:sz w:val="20"/>
          <w:szCs w:val="20"/>
          <w:lang w:val="sr-Latn-CS"/>
        </w:rPr>
        <w:drawing>
          <wp:inline distT="0" distB="0" distL="0" distR="0">
            <wp:extent cx="6638925" cy="28670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38925" cy="2867025"/>
                    </a:xfrm>
                    <a:prstGeom prst="rect">
                      <a:avLst/>
                    </a:prstGeom>
                    <a:noFill/>
                    <a:ln>
                      <a:noFill/>
                    </a:ln>
                  </pic:spPr>
                </pic:pic>
              </a:graphicData>
            </a:graphic>
          </wp:inline>
        </w:drawing>
      </w:r>
    </w:p>
    <w:p w:rsidR="003F37E2" w:rsidRPr="003F37E2" w:rsidRDefault="00E96D2B" w:rsidP="00C06DC7">
      <w:pPr>
        <w:jc w:val="center"/>
        <w:rPr>
          <w:noProof/>
          <w:szCs w:val="20"/>
          <w:lang w:val="sr-Latn-CS"/>
        </w:rPr>
      </w:pPr>
      <w:r>
        <w:rPr>
          <w:noProof/>
          <w:szCs w:val="20"/>
          <w:lang w:val="sr-Latn-CS"/>
        </w:rPr>
        <w:t>4</w:t>
      </w:r>
      <w:r w:rsidR="003F37E2" w:rsidRPr="003F37E2">
        <w:rPr>
          <w:noProof/>
          <w:szCs w:val="20"/>
          <w:lang w:val="sr-Latn-CS"/>
        </w:rPr>
        <w:t>.3.</w:t>
      </w:r>
      <w:r w:rsidR="003F37E2">
        <w:rPr>
          <w:noProof/>
          <w:szCs w:val="20"/>
          <w:lang w:val="sr-Latn-CS"/>
        </w:rPr>
        <w:t xml:space="preserve"> Zavarivanje velikolitražnih kotlova</w:t>
      </w:r>
    </w:p>
    <w:p w:rsidR="003F37E2" w:rsidRDefault="003F37E2" w:rsidP="00C06DC7">
      <w:pPr>
        <w:jc w:val="center"/>
        <w:rPr>
          <w:noProof/>
          <w:sz w:val="20"/>
          <w:szCs w:val="20"/>
          <w:lang w:val="sr-Latn-CS"/>
        </w:rPr>
      </w:pPr>
    </w:p>
    <w:p w:rsidR="003F37E2" w:rsidRDefault="003F37E2" w:rsidP="00C06DC7">
      <w:pPr>
        <w:jc w:val="center"/>
        <w:rPr>
          <w:noProof/>
          <w:sz w:val="20"/>
          <w:szCs w:val="20"/>
          <w:lang w:val="sr-Latn-CS"/>
        </w:rPr>
      </w:pPr>
    </w:p>
    <w:p w:rsidR="003F37E2" w:rsidRDefault="003F37E2" w:rsidP="00C06DC7">
      <w:pPr>
        <w:jc w:val="center"/>
        <w:rPr>
          <w:noProof/>
          <w:sz w:val="20"/>
          <w:szCs w:val="20"/>
          <w:lang w:val="sr-Latn-CS"/>
        </w:rPr>
      </w:pPr>
    </w:p>
    <w:p w:rsidR="003F37E2" w:rsidRDefault="003F37E2" w:rsidP="00C06DC7">
      <w:pPr>
        <w:jc w:val="center"/>
        <w:rPr>
          <w:sz w:val="20"/>
          <w:szCs w:val="20"/>
          <w:lang w:val="sr-Latn-CS"/>
        </w:rPr>
      </w:pPr>
      <w:r w:rsidRPr="003F37E2">
        <w:rPr>
          <w:noProof/>
          <w:sz w:val="20"/>
          <w:szCs w:val="20"/>
          <w:lang w:val="sr-Latn-CS"/>
        </w:rPr>
        <w:lastRenderedPageBreak/>
        <w:drawing>
          <wp:inline distT="0" distB="0" distL="0" distR="0">
            <wp:extent cx="6646545" cy="2084624"/>
            <wp:effectExtent l="0" t="0" r="190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6545" cy="2084624"/>
                    </a:xfrm>
                    <a:prstGeom prst="rect">
                      <a:avLst/>
                    </a:prstGeom>
                    <a:noFill/>
                    <a:ln>
                      <a:noFill/>
                    </a:ln>
                  </pic:spPr>
                </pic:pic>
              </a:graphicData>
            </a:graphic>
          </wp:inline>
        </w:drawing>
      </w:r>
    </w:p>
    <w:p w:rsidR="001C7F55" w:rsidRDefault="001C7F55" w:rsidP="00C06DC7">
      <w:pPr>
        <w:jc w:val="center"/>
        <w:rPr>
          <w:sz w:val="20"/>
          <w:szCs w:val="20"/>
          <w:lang w:val="sr-Latn-CS"/>
        </w:rPr>
      </w:pPr>
    </w:p>
    <w:p w:rsidR="00E96D2B" w:rsidRPr="00E96D2B" w:rsidRDefault="00E96D2B" w:rsidP="00E96D2B">
      <w:pPr>
        <w:jc w:val="center"/>
        <w:rPr>
          <w:szCs w:val="20"/>
          <w:lang w:val="sr-Latn-CS"/>
        </w:rPr>
      </w:pPr>
      <w:r>
        <w:rPr>
          <w:szCs w:val="20"/>
          <w:lang w:val="sr-Latn-CS"/>
        </w:rPr>
        <w:t>4</w:t>
      </w:r>
      <w:r w:rsidR="003F37E2" w:rsidRPr="003F37E2">
        <w:rPr>
          <w:szCs w:val="20"/>
          <w:lang w:val="sr-Latn-CS"/>
        </w:rPr>
        <w:t>.4.</w:t>
      </w:r>
      <w:r>
        <w:rPr>
          <w:szCs w:val="20"/>
          <w:lang w:val="sr-Latn-CS"/>
        </w:rPr>
        <w:t xml:space="preserve"> </w:t>
      </w:r>
      <w:r w:rsidR="003F37E2">
        <w:rPr>
          <w:szCs w:val="20"/>
          <w:lang w:val="sr-Latn-CS"/>
        </w:rPr>
        <w:t>Zavarivanje kotlova od nerđajućeg čelika</w:t>
      </w:r>
    </w:p>
    <w:p w:rsidR="001710B4" w:rsidRDefault="001710B4" w:rsidP="00CD142D">
      <w:pPr>
        <w:jc w:val="both"/>
        <w:rPr>
          <w:b/>
          <w:lang w:val="sr-Latn-CS"/>
        </w:rPr>
      </w:pPr>
      <w:r w:rsidRPr="001710B4">
        <w:rPr>
          <w:b/>
          <w:lang w:val="sr-Latn-CS"/>
        </w:rPr>
        <w:t>2.2.5. Emajliranje</w:t>
      </w:r>
    </w:p>
    <w:p w:rsidR="001710B4" w:rsidRDefault="001710B4" w:rsidP="00CD142D">
      <w:pPr>
        <w:jc w:val="both"/>
        <w:rPr>
          <w:lang w:val="sr-Latn-CS"/>
        </w:rPr>
      </w:pPr>
    </w:p>
    <w:p w:rsidR="00775E9D" w:rsidRPr="00775E9D" w:rsidRDefault="001710B4" w:rsidP="00BE46A5">
      <w:pPr>
        <w:ind w:firstLine="567"/>
        <w:jc w:val="both"/>
        <w:rPr>
          <w:lang w:val="sr-Latn-CS"/>
        </w:rPr>
      </w:pPr>
      <w:r>
        <w:rPr>
          <w:lang w:val="sr-Latn-CS"/>
        </w:rPr>
        <w:t>Emajliranjem se postiže zaštita površine bojlera</w:t>
      </w:r>
      <w:r w:rsidR="0095640C">
        <w:rPr>
          <w:lang w:val="sr-Latn-CS"/>
        </w:rPr>
        <w:t xml:space="preserve">, jer se njegovim nanošenjem postiže veća temperaturna, mehanička i hemijska otpornost. </w:t>
      </w:r>
      <w:r w:rsidR="009C772C">
        <w:rPr>
          <w:lang w:val="sr-Latn-CS"/>
        </w:rPr>
        <w:t>Emajl je pretežno staklasta smeša oksida metala, koja se delimičnim ili potpunim topljenjem, u prisustvu dodataka, u jednom ili više slojeva stapa sa površinom metala.</w:t>
      </w:r>
      <w:r w:rsidR="00E46D2B">
        <w:rPr>
          <w:lang w:val="sr-Latn-CS"/>
        </w:rPr>
        <w:t xml:space="preserve"> U </w:t>
      </w:r>
      <w:r w:rsidR="00A67E02" w:rsidRPr="00A67E02">
        <w:rPr>
          <w:lang w:val="sr-Latn-CS"/>
        </w:rPr>
        <w:t>Gorenje Tiki</w:t>
      </w:r>
      <w:r w:rsidR="00E46D2B">
        <w:rPr>
          <w:lang w:val="sr-Latn-CS"/>
        </w:rPr>
        <w:t xml:space="preserve"> d.o.</w:t>
      </w:r>
      <w:r w:rsidR="00A67E02">
        <w:rPr>
          <w:lang w:val="sr-Latn-CS"/>
        </w:rPr>
        <w:t>o. primenjuje klasično emajliranje sa tečnim emajlom, na dve linije</w:t>
      </w:r>
      <w:r w:rsidR="006306FF">
        <w:rPr>
          <w:lang w:val="sr-Latn-CS"/>
        </w:rPr>
        <w:t xml:space="preserve"> E</w:t>
      </w:r>
      <w:r w:rsidR="00AC2784">
        <w:rPr>
          <w:lang w:val="sr-Latn-CS"/>
        </w:rPr>
        <w:t xml:space="preserve"> </w:t>
      </w:r>
      <w:r w:rsidR="006306FF">
        <w:rPr>
          <w:lang w:val="sr-Latn-CS"/>
        </w:rPr>
        <w:t>1 i E</w:t>
      </w:r>
      <w:r w:rsidR="00AC2784">
        <w:rPr>
          <w:lang w:val="sr-Latn-CS"/>
        </w:rPr>
        <w:t xml:space="preserve"> </w:t>
      </w:r>
      <w:r w:rsidR="006306FF">
        <w:rPr>
          <w:lang w:val="sr-Latn-CS"/>
        </w:rPr>
        <w:t>2</w:t>
      </w:r>
      <w:r w:rsidR="00A67E02">
        <w:rPr>
          <w:lang w:val="sr-Latn-CS"/>
        </w:rPr>
        <w:t>.</w:t>
      </w:r>
    </w:p>
    <w:p w:rsidR="00DF719B" w:rsidRDefault="00A67E02" w:rsidP="00F11F23">
      <w:pPr>
        <w:ind w:firstLine="567"/>
        <w:jc w:val="both"/>
        <w:rPr>
          <w:lang w:val="sr-Latn-CS"/>
        </w:rPr>
      </w:pPr>
      <w:r w:rsidRPr="00A67E02">
        <w:rPr>
          <w:lang w:val="sr-Latn-CS"/>
        </w:rPr>
        <w:t xml:space="preserve">Linija za emajliranje sastoji se od </w:t>
      </w:r>
      <w:r>
        <w:rPr>
          <w:lang w:val="sr-Latn-CS"/>
        </w:rPr>
        <w:t>hemijske predobrade, sistema nanošenja emajla i peći. Tehnološki proces emajliranja je savremen, automatizovan i kompjuterizovan i sastoji se iz:</w:t>
      </w:r>
    </w:p>
    <w:p w:rsidR="000D4443" w:rsidRDefault="00A67E02" w:rsidP="000D4443">
      <w:pPr>
        <w:numPr>
          <w:ilvl w:val="0"/>
          <w:numId w:val="14"/>
        </w:numPr>
        <w:jc w:val="both"/>
        <w:rPr>
          <w:lang w:val="sr-Latn-CS"/>
        </w:rPr>
      </w:pPr>
      <w:r>
        <w:rPr>
          <w:lang w:val="sr-Latn-CS"/>
        </w:rPr>
        <w:t>Prijema zavarenih kotlova, gde se kotlovi transpotrnim trakama dovoze iz varionice, skidaju se s trake</w:t>
      </w:r>
      <w:r w:rsidR="000D4443">
        <w:rPr>
          <w:lang w:val="sr-Latn-CS"/>
        </w:rPr>
        <w:t>, stavljaju na kolica</w:t>
      </w:r>
      <w:r>
        <w:rPr>
          <w:lang w:val="sr-Latn-CS"/>
        </w:rPr>
        <w:t xml:space="preserve"> i</w:t>
      </w:r>
      <w:r w:rsidR="000D4443">
        <w:rPr>
          <w:lang w:val="sr-Latn-CS"/>
        </w:rPr>
        <w:t xml:space="preserve"> odvoze na prvu poziciju linije predobrade.</w:t>
      </w:r>
    </w:p>
    <w:p w:rsidR="00BE46A5" w:rsidRPr="003F37E2" w:rsidRDefault="000D4443" w:rsidP="00113EB4">
      <w:pPr>
        <w:numPr>
          <w:ilvl w:val="0"/>
          <w:numId w:val="14"/>
        </w:numPr>
        <w:jc w:val="both"/>
        <w:rPr>
          <w:lang w:val="sr-Latn-CS"/>
        </w:rPr>
      </w:pPr>
      <w:r>
        <w:rPr>
          <w:lang w:val="sr-Latn-CS"/>
        </w:rPr>
        <w:t>Predobrada-prethodna priprema, vrši se hemijskim putem. Radne kade su postavljene u liniju koja omogućava nesmetan rad i raspored im je sledeć</w:t>
      </w:r>
      <w:r w:rsidR="007F7CCA">
        <w:rPr>
          <w:lang w:val="sr-Latn-CS"/>
        </w:rPr>
        <w:t>i respektivno</w:t>
      </w:r>
      <w:r>
        <w:rPr>
          <w:lang w:val="sr-Latn-CS"/>
        </w:rPr>
        <w:t xml:space="preserve">: </w:t>
      </w:r>
      <w:r w:rsidR="007F7CCA">
        <w:rPr>
          <w:lang w:val="sr-Latn-CS"/>
        </w:rPr>
        <w:t>početno i krajnje mesto po nazivu utovarno/istovarno mesto,</w:t>
      </w:r>
      <w:r w:rsidR="007F7CCA" w:rsidRPr="007F7CCA">
        <w:rPr>
          <w:lang w:val="sr-Latn-CS"/>
        </w:rPr>
        <w:t xml:space="preserve"> </w:t>
      </w:r>
      <w:r w:rsidR="007F7CCA">
        <w:rPr>
          <w:lang w:val="sr-Latn-CS"/>
        </w:rPr>
        <w:t>dve kade za grubo odmašćivanje,</w:t>
      </w:r>
      <w:r w:rsidR="007F7CCA" w:rsidRPr="007F7CCA">
        <w:rPr>
          <w:lang w:val="sr-Latn-CS"/>
        </w:rPr>
        <w:t xml:space="preserve"> </w:t>
      </w:r>
      <w:r w:rsidR="007F7CCA">
        <w:rPr>
          <w:lang w:val="sr-Latn-CS"/>
        </w:rPr>
        <w:t>dve kade za fino odmašćivanje,</w:t>
      </w:r>
      <w:r w:rsidR="007F7CCA" w:rsidRPr="007F7CCA">
        <w:rPr>
          <w:lang w:val="sr-Latn-CS"/>
        </w:rPr>
        <w:t xml:space="preserve"> </w:t>
      </w:r>
      <w:r w:rsidR="007F7CCA">
        <w:rPr>
          <w:lang w:val="sr-Latn-CS"/>
        </w:rPr>
        <w:t xml:space="preserve">dve ispirne kade posle odmašćivanja, tri kade za nagrizanje od kojih su dve radne, dve ispirne kade nakon nagrizanja, </w:t>
      </w:r>
      <w:r w:rsidR="006C5695">
        <w:rPr>
          <w:lang w:val="sr-Latn-CS"/>
        </w:rPr>
        <w:t>dve kade za neutralizaciju</w:t>
      </w:r>
      <w:r w:rsidR="007F7CCA">
        <w:rPr>
          <w:lang w:val="sr-Latn-CS"/>
        </w:rPr>
        <w:t>,</w:t>
      </w:r>
      <w:r w:rsidR="006C5695">
        <w:rPr>
          <w:lang w:val="sr-Latn-CS"/>
        </w:rPr>
        <w:t xml:space="preserve"> dva s</w:t>
      </w:r>
      <w:r w:rsidR="00BA16C5">
        <w:rPr>
          <w:lang w:val="sr-Latn-CS"/>
        </w:rPr>
        <w:t xml:space="preserve">ušionika. Ispod kada se nalazi </w:t>
      </w:r>
      <w:r w:rsidR="006C5695">
        <w:rPr>
          <w:lang w:val="sr-Latn-CS"/>
        </w:rPr>
        <w:t>kanal za odvod otpadnih voda od predobrade kotlova u bazene na prečistaču otpadnih voda.</w:t>
      </w:r>
      <w:r w:rsidR="00BE46A5">
        <w:rPr>
          <w:lang w:val="sr-Latn-CS"/>
        </w:rPr>
        <w:t xml:space="preserve"> </w:t>
      </w:r>
    </w:p>
    <w:p w:rsidR="00DF719B" w:rsidRPr="006C5695" w:rsidRDefault="007F7CCA" w:rsidP="006C5695">
      <w:pPr>
        <w:numPr>
          <w:ilvl w:val="0"/>
          <w:numId w:val="14"/>
        </w:numPr>
        <w:jc w:val="both"/>
        <w:rPr>
          <w:b/>
          <w:sz w:val="28"/>
          <w:szCs w:val="28"/>
          <w:lang w:val="sr-Latn-CS"/>
        </w:rPr>
      </w:pPr>
      <w:r>
        <w:rPr>
          <w:lang w:val="sr-Latn-CS"/>
        </w:rPr>
        <w:t>Priprema emajla</w:t>
      </w:r>
      <w:r w:rsidR="006C5695">
        <w:rPr>
          <w:lang w:val="sr-Latn-CS"/>
        </w:rPr>
        <w:t xml:space="preserve"> sastoji se od mlevenja emajla u mlinu sa kuglama, do određe</w:t>
      </w:r>
      <w:r w:rsidR="00BE46A5">
        <w:rPr>
          <w:lang w:val="sr-Latn-CS"/>
        </w:rPr>
        <w:t xml:space="preserve">ne </w:t>
      </w:r>
      <w:r w:rsidR="006C5695">
        <w:rPr>
          <w:lang w:val="sr-Latn-CS"/>
        </w:rPr>
        <w:t>veličine čestica i mešanja sa vodom, u cilju postizanja određenih osobina smeše za emajliranje kao što su nanosna težina i gustina.</w:t>
      </w:r>
    </w:p>
    <w:p w:rsidR="006C5695" w:rsidRPr="00FC3B01" w:rsidRDefault="006C5695" w:rsidP="00FC3B01">
      <w:pPr>
        <w:numPr>
          <w:ilvl w:val="0"/>
          <w:numId w:val="14"/>
        </w:numPr>
        <w:autoSpaceDE w:val="0"/>
        <w:autoSpaceDN w:val="0"/>
        <w:adjustRightInd w:val="0"/>
        <w:jc w:val="both"/>
        <w:rPr>
          <w:lang w:val="sr-Latn-CS"/>
        </w:rPr>
      </w:pPr>
      <w:r>
        <w:rPr>
          <w:lang w:val="sr-Latn-CS"/>
        </w:rPr>
        <w:t>Nanošenje emjla</w:t>
      </w:r>
      <w:r w:rsidRPr="00815F4E">
        <w:rPr>
          <w:rFonts w:ascii="Helvetica" w:hAnsi="Helvetica" w:cs="Helvetica"/>
          <w:sz w:val="23"/>
          <w:szCs w:val="23"/>
          <w:lang w:val="sr-Latn-CS"/>
        </w:rPr>
        <w:t xml:space="preserve"> </w:t>
      </w:r>
      <w:r w:rsidR="00FC3B01" w:rsidRPr="00FC3B01">
        <w:rPr>
          <w:lang w:val="sr-Latn-CS"/>
        </w:rPr>
        <w:t>vrši se tako što</w:t>
      </w:r>
      <w:r w:rsidR="00FC3B01" w:rsidRPr="00815F4E">
        <w:rPr>
          <w:lang w:val="sr-Latn-CS"/>
        </w:rPr>
        <w:t xml:space="preserve"> se </w:t>
      </w:r>
      <w:r w:rsidR="00FC3B01" w:rsidRPr="00FC3B01">
        <w:rPr>
          <w:lang w:val="sr-Latn-CS"/>
        </w:rPr>
        <w:t>predhodno pripremljeni kotlovi</w:t>
      </w:r>
      <w:r w:rsidRPr="00FC3B01">
        <w:rPr>
          <w:lang w:val="sr-Latn-CS"/>
        </w:rPr>
        <w:t xml:space="preserve"> kače na pokretnu traku gde se vrši nanošenje emajla</w:t>
      </w:r>
      <w:r w:rsidR="00FC3B01">
        <w:rPr>
          <w:lang w:val="sr-Latn-CS"/>
        </w:rPr>
        <w:t xml:space="preserve"> </w:t>
      </w:r>
      <w:r w:rsidRPr="00FC3B01">
        <w:rPr>
          <w:lang w:val="sr-Latn-CS"/>
        </w:rPr>
        <w:t>špricanjem uz istovremeno rotiranje kotlova, da se dobije glatka i jednolična površina.</w:t>
      </w:r>
      <w:r w:rsidR="00FC3B01">
        <w:rPr>
          <w:lang w:val="sr-Latn-CS"/>
        </w:rPr>
        <w:t xml:space="preserve"> Rad linije je automatski sa odabirom odgovarajućeg programa za različite tipove kotlova.</w:t>
      </w:r>
    </w:p>
    <w:p w:rsidR="006C5695" w:rsidRDefault="00FC3B01" w:rsidP="00FC3B01">
      <w:pPr>
        <w:numPr>
          <w:ilvl w:val="0"/>
          <w:numId w:val="14"/>
        </w:numPr>
        <w:autoSpaceDE w:val="0"/>
        <w:autoSpaceDN w:val="0"/>
        <w:adjustRightInd w:val="0"/>
        <w:jc w:val="both"/>
        <w:rPr>
          <w:lang w:val="sr-Latn-CS"/>
        </w:rPr>
      </w:pPr>
      <w:r>
        <w:rPr>
          <w:lang w:val="sr-Latn-CS"/>
        </w:rPr>
        <w:t>Sušenje</w:t>
      </w:r>
      <w:r w:rsidRPr="00815F4E">
        <w:rPr>
          <w:lang w:val="sr-Latn-CS"/>
        </w:rPr>
        <w:t xml:space="preserve"> </w:t>
      </w:r>
      <w:r w:rsidRPr="00FC3B01">
        <w:rPr>
          <w:lang w:val="sr-Latn-CS"/>
        </w:rPr>
        <w:t>nanetog emajla se odvija u atmosferi toplog vazduha, da bi isparila sva voda iz mešav</w:t>
      </w:r>
      <w:r>
        <w:rPr>
          <w:lang w:val="sr-Latn-CS"/>
        </w:rPr>
        <w:t>ine emajla (emajlne suspenzije), pri čemu se temperatura postepeno povećava sa 40 ºC na 90 ºC. Osušeni emajl se naziva biskvit, koji se po izlasku iz sušnice čisti na tačno određenim delovima kotlova. Oni se zatim prebacuju na transportnu traku na peći.</w:t>
      </w:r>
    </w:p>
    <w:p w:rsidR="006306FF" w:rsidRDefault="00FC3B01" w:rsidP="00FC3B01">
      <w:pPr>
        <w:numPr>
          <w:ilvl w:val="0"/>
          <w:numId w:val="14"/>
        </w:numPr>
        <w:autoSpaceDE w:val="0"/>
        <w:autoSpaceDN w:val="0"/>
        <w:adjustRightInd w:val="0"/>
        <w:jc w:val="both"/>
        <w:rPr>
          <w:lang w:val="sr-Latn-CS"/>
        </w:rPr>
      </w:pPr>
      <w:r>
        <w:rPr>
          <w:lang w:val="sr-Latn-CS"/>
        </w:rPr>
        <w:t>Pečenje emajla se vrši u peći na 850 ºC</w:t>
      </w:r>
      <w:r w:rsidR="006306FF">
        <w:rPr>
          <w:lang w:val="sr-Latn-CS"/>
        </w:rPr>
        <w:t xml:space="preserve"> 15 minuta, nakon sušenja. U zavisnosti od tipa kotla, program peći se podešava na komandnom ormaru. Odabirom programa je moguće podesiti temperaturu pečenja i brzinu kretanja transportne trake.</w:t>
      </w:r>
    </w:p>
    <w:p w:rsidR="006306FF" w:rsidRDefault="006306FF" w:rsidP="00FC3B01">
      <w:pPr>
        <w:numPr>
          <w:ilvl w:val="0"/>
          <w:numId w:val="14"/>
        </w:numPr>
        <w:autoSpaceDE w:val="0"/>
        <w:autoSpaceDN w:val="0"/>
        <w:adjustRightInd w:val="0"/>
        <w:jc w:val="both"/>
        <w:rPr>
          <w:lang w:val="sr-Latn-CS"/>
        </w:rPr>
      </w:pPr>
      <w:r>
        <w:rPr>
          <w:lang w:val="sr-Latn-CS"/>
        </w:rPr>
        <w:t>Odvoženje gotovih vrućih kotlova na hlađenje nakon čega se odpremaju na odeljenje montaže.</w:t>
      </w:r>
    </w:p>
    <w:p w:rsidR="006306FF" w:rsidRDefault="006306FF" w:rsidP="006306FF">
      <w:pPr>
        <w:autoSpaceDE w:val="0"/>
        <w:autoSpaceDN w:val="0"/>
        <w:adjustRightInd w:val="0"/>
        <w:ind w:left="360"/>
        <w:jc w:val="both"/>
        <w:rPr>
          <w:lang w:val="sr-Latn-CS"/>
        </w:rPr>
      </w:pPr>
    </w:p>
    <w:p w:rsidR="006306FF" w:rsidRDefault="00CE7F7D" w:rsidP="00E96D2B">
      <w:pPr>
        <w:ind w:firstLine="567"/>
        <w:jc w:val="both"/>
        <w:rPr>
          <w:lang w:val="sr-Latn-CS"/>
        </w:rPr>
      </w:pPr>
      <w:r>
        <w:rPr>
          <w:lang w:val="sr-Latn-CS"/>
        </w:rPr>
        <w:t xml:space="preserve">Na slici </w:t>
      </w:r>
      <w:r w:rsidR="00E96D2B">
        <w:rPr>
          <w:lang w:val="sr-Latn-CS"/>
        </w:rPr>
        <w:t>5</w:t>
      </w:r>
      <w:r w:rsidR="006306FF">
        <w:rPr>
          <w:lang w:val="sr-Latn-CS"/>
        </w:rPr>
        <w:t xml:space="preserve"> prikazana je šema odeljenja emajlirnice.</w:t>
      </w:r>
    </w:p>
    <w:p w:rsidR="001A6DD8" w:rsidRPr="001A6DD8" w:rsidRDefault="001A6DD8" w:rsidP="00F11F23">
      <w:pPr>
        <w:autoSpaceDE w:val="0"/>
        <w:autoSpaceDN w:val="0"/>
        <w:adjustRightInd w:val="0"/>
        <w:rPr>
          <w:szCs w:val="20"/>
          <w:lang w:val="sr-Latn-CS"/>
        </w:rPr>
      </w:pPr>
    </w:p>
    <w:p w:rsidR="001A6DD8" w:rsidRPr="00301311" w:rsidRDefault="00CA5FCB" w:rsidP="00301311">
      <w:pPr>
        <w:jc w:val="center"/>
        <w:rPr>
          <w:b/>
          <w:lang w:val="sr-Latn-CS"/>
        </w:rPr>
      </w:pPr>
      <w:r>
        <w:rPr>
          <w:b/>
          <w:noProof/>
          <w:lang w:val="sr-Latn-CS" w:eastAsia="sr-Latn-CS"/>
        </w:rPr>
        <w:lastRenderedPageBreak/>
        <w:drawing>
          <wp:inline distT="0" distB="0" distL="0" distR="0">
            <wp:extent cx="4676775" cy="43434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76775" cy="4343400"/>
                    </a:xfrm>
                    <a:prstGeom prst="rect">
                      <a:avLst/>
                    </a:prstGeom>
                    <a:noFill/>
                    <a:ln>
                      <a:noFill/>
                    </a:ln>
                  </pic:spPr>
                </pic:pic>
              </a:graphicData>
            </a:graphic>
          </wp:inline>
        </w:drawing>
      </w:r>
    </w:p>
    <w:p w:rsidR="001A6DD8" w:rsidRDefault="001A6DD8" w:rsidP="00CD142D">
      <w:pPr>
        <w:jc w:val="both"/>
        <w:rPr>
          <w:b/>
          <w:sz w:val="28"/>
          <w:szCs w:val="28"/>
          <w:lang w:val="sr-Latn-CS"/>
        </w:rPr>
      </w:pPr>
    </w:p>
    <w:p w:rsidR="00F11F23" w:rsidRDefault="00CE7F7D" w:rsidP="00F11F23">
      <w:pPr>
        <w:autoSpaceDE w:val="0"/>
        <w:autoSpaceDN w:val="0"/>
        <w:adjustRightInd w:val="0"/>
        <w:ind w:left="360"/>
        <w:jc w:val="center"/>
        <w:rPr>
          <w:szCs w:val="20"/>
          <w:lang w:val="sr-Latn-CS"/>
        </w:rPr>
      </w:pPr>
      <w:r>
        <w:rPr>
          <w:szCs w:val="20"/>
          <w:lang w:val="sr-Latn-CS"/>
        </w:rPr>
        <w:t xml:space="preserve">Slika </w:t>
      </w:r>
      <w:r w:rsidR="00E96D2B">
        <w:rPr>
          <w:szCs w:val="20"/>
          <w:lang w:val="sr-Latn-CS"/>
        </w:rPr>
        <w:t>5</w:t>
      </w:r>
      <w:r w:rsidR="00F11F23" w:rsidRPr="001A6DD8">
        <w:rPr>
          <w:szCs w:val="20"/>
          <w:lang w:val="sr-Latn-CS"/>
        </w:rPr>
        <w:t>. Odeljenje emajlirnice</w:t>
      </w:r>
    </w:p>
    <w:p w:rsidR="001A6DD8" w:rsidRDefault="001A6DD8" w:rsidP="00CD142D">
      <w:pPr>
        <w:jc w:val="both"/>
        <w:rPr>
          <w:b/>
          <w:sz w:val="28"/>
          <w:szCs w:val="28"/>
          <w:lang w:val="sr-Latn-CS"/>
        </w:rPr>
      </w:pPr>
    </w:p>
    <w:p w:rsidR="00DF719B" w:rsidRDefault="00654ADF" w:rsidP="00CD142D">
      <w:pPr>
        <w:jc w:val="both"/>
        <w:rPr>
          <w:b/>
          <w:lang w:val="sr-Latn-CS"/>
        </w:rPr>
      </w:pPr>
      <w:r w:rsidRPr="00654ADF">
        <w:rPr>
          <w:b/>
          <w:lang w:val="sr-Latn-CS"/>
        </w:rPr>
        <w:t>2.2.6 Lakiranje</w:t>
      </w:r>
    </w:p>
    <w:p w:rsidR="00654ADF" w:rsidRDefault="00654ADF" w:rsidP="00CD142D">
      <w:pPr>
        <w:jc w:val="both"/>
        <w:rPr>
          <w:b/>
          <w:lang w:val="sr-Latn-CS"/>
        </w:rPr>
      </w:pPr>
    </w:p>
    <w:p w:rsidR="00C1749E" w:rsidRDefault="00D370A0" w:rsidP="00F11F23">
      <w:pPr>
        <w:ind w:firstLine="567"/>
        <w:jc w:val="both"/>
        <w:rPr>
          <w:lang w:val="sr-Latn-CS"/>
        </w:rPr>
      </w:pPr>
      <w:r>
        <w:rPr>
          <w:lang w:val="sr-Latn-CS"/>
        </w:rPr>
        <w:t>Ovaj proces se vrši metodom praškastog lakiranja, u lakirnici koja se nalazi u blizini sirovinskog odeljenja. Tehnologija praškastog lakirnja obuhvata sledeće korake: predobrada lima pre lakiranja, lakiranje u specijalnoj kabini za nanošenje lakova u prahu i druge potrebne procese , kao što su sušenje, polimerizovanje i transport poluproizvoda.</w:t>
      </w:r>
      <w:r w:rsidR="00276075">
        <w:rPr>
          <w:lang w:val="sr-Latn-CS"/>
        </w:rPr>
        <w:t xml:space="preserve">  </w:t>
      </w:r>
    </w:p>
    <w:p w:rsidR="00654ADF" w:rsidRDefault="00276075" w:rsidP="00F11F23">
      <w:pPr>
        <w:ind w:firstLine="567"/>
        <w:jc w:val="both"/>
        <w:rPr>
          <w:lang w:val="sr-Latn-CS"/>
        </w:rPr>
      </w:pPr>
      <w:r>
        <w:rPr>
          <w:lang w:val="sr-Latn-CS"/>
        </w:rPr>
        <w:t>Proces lakiranja se vrši na sledećoj opremi:</w:t>
      </w:r>
    </w:p>
    <w:p w:rsidR="00276075" w:rsidRDefault="00276075" w:rsidP="00EC5BAC">
      <w:pPr>
        <w:numPr>
          <w:ilvl w:val="0"/>
          <w:numId w:val="15"/>
        </w:numPr>
        <w:jc w:val="both"/>
        <w:rPr>
          <w:lang w:val="sr-Latn-CS"/>
        </w:rPr>
      </w:pPr>
      <w:r>
        <w:rPr>
          <w:lang w:val="sr-Latn-CS"/>
        </w:rPr>
        <w:t>Linija za predobradu (</w:t>
      </w:r>
      <w:r w:rsidR="00EC5BAC">
        <w:rPr>
          <w:lang w:val="sr-Latn-CS"/>
        </w:rPr>
        <w:t>kade, tunel, sistem prskanja sa pumpom, dozirna oprema, oprema za čišćenje toplotnih izmenjivača, izbacivač ulja)</w:t>
      </w:r>
    </w:p>
    <w:p w:rsidR="00EC5BAC" w:rsidRDefault="00EC5BAC" w:rsidP="00EC5BAC">
      <w:pPr>
        <w:numPr>
          <w:ilvl w:val="0"/>
          <w:numId w:val="15"/>
        </w:numPr>
        <w:jc w:val="both"/>
        <w:rPr>
          <w:lang w:val="sr-Latn-CS"/>
        </w:rPr>
      </w:pPr>
      <w:r>
        <w:rPr>
          <w:lang w:val="sr-Latn-CS"/>
        </w:rPr>
        <w:t>Isušivač vode (max  150 ºC) i peć za pečenje (max 200 ºC)</w:t>
      </w:r>
    </w:p>
    <w:p w:rsidR="00EC5BAC" w:rsidRDefault="00EC5BAC" w:rsidP="00EC5BAC">
      <w:pPr>
        <w:numPr>
          <w:ilvl w:val="0"/>
          <w:numId w:val="15"/>
        </w:numPr>
        <w:jc w:val="both"/>
        <w:rPr>
          <w:lang w:val="sr-Latn-CS"/>
        </w:rPr>
      </w:pPr>
      <w:r>
        <w:rPr>
          <w:lang w:val="sr-Latn-CS"/>
        </w:rPr>
        <w:t>Bela filterska kabina sa automatikom nanošenja laka u prahu (kabina sa odsisavanjem, automat za prskanje visokonaponskim pištoljima, moduli za automatsku regulaciju), elektrokomandni ormar, antiprašna kabina</w:t>
      </w:r>
    </w:p>
    <w:p w:rsidR="00EC5BAC" w:rsidRDefault="00EC5BAC" w:rsidP="00EC5BAC">
      <w:pPr>
        <w:numPr>
          <w:ilvl w:val="0"/>
          <w:numId w:val="15"/>
        </w:numPr>
        <w:jc w:val="both"/>
        <w:rPr>
          <w:lang w:val="sr-Latn-CS"/>
        </w:rPr>
      </w:pPr>
      <w:r>
        <w:rPr>
          <w:lang w:val="sr-Latn-CS"/>
        </w:rPr>
        <w:t>Big-bag stanica za doziranje laka u prahu</w:t>
      </w:r>
    </w:p>
    <w:p w:rsidR="00EC5BAC" w:rsidRDefault="00EC5BAC" w:rsidP="00EC5BAC">
      <w:pPr>
        <w:numPr>
          <w:ilvl w:val="0"/>
          <w:numId w:val="15"/>
        </w:numPr>
        <w:jc w:val="both"/>
        <w:rPr>
          <w:lang w:val="sr-Latn-CS"/>
        </w:rPr>
      </w:pPr>
      <w:r>
        <w:rPr>
          <w:lang w:val="sr-Latn-CS"/>
        </w:rPr>
        <w:t>Isušivač vazduha</w:t>
      </w:r>
    </w:p>
    <w:p w:rsidR="00EC5BAC" w:rsidRDefault="00EC5BAC" w:rsidP="00EC5BAC">
      <w:pPr>
        <w:numPr>
          <w:ilvl w:val="0"/>
          <w:numId w:val="15"/>
        </w:numPr>
        <w:jc w:val="both"/>
        <w:rPr>
          <w:lang w:val="sr-Latn-CS"/>
        </w:rPr>
      </w:pPr>
      <w:r>
        <w:rPr>
          <w:lang w:val="sr-Latn-CS"/>
        </w:rPr>
        <w:t>Jednopružni transporter sa pričvrsnim elementima za vešalice (zaštitni kanal)</w:t>
      </w:r>
    </w:p>
    <w:p w:rsidR="00EC5BAC" w:rsidRDefault="00EC5BAC" w:rsidP="00EC5BAC">
      <w:pPr>
        <w:numPr>
          <w:ilvl w:val="0"/>
          <w:numId w:val="15"/>
        </w:numPr>
        <w:jc w:val="both"/>
        <w:rPr>
          <w:lang w:val="sr-Latn-CS"/>
        </w:rPr>
      </w:pPr>
      <w:r>
        <w:rPr>
          <w:lang w:val="sr-Latn-CS"/>
        </w:rPr>
        <w:t>Elektrokomandni ormar</w:t>
      </w:r>
    </w:p>
    <w:p w:rsidR="00880DFE" w:rsidRDefault="00880DFE" w:rsidP="00880DFE">
      <w:pPr>
        <w:ind w:left="720"/>
        <w:jc w:val="both"/>
        <w:rPr>
          <w:lang w:val="sr-Latn-CS"/>
        </w:rPr>
      </w:pPr>
    </w:p>
    <w:p w:rsidR="0011594F" w:rsidRDefault="00F16EE3" w:rsidP="0011594F">
      <w:pPr>
        <w:ind w:firstLine="567"/>
        <w:jc w:val="both"/>
        <w:rPr>
          <w:lang w:val="sr-Latn-CS"/>
        </w:rPr>
      </w:pPr>
      <w:r w:rsidRPr="00F16EE3">
        <w:rPr>
          <w:lang w:val="sr-Latn-CS"/>
        </w:rPr>
        <w:t>U</w:t>
      </w:r>
      <w:r>
        <w:rPr>
          <w:lang w:val="sr-Latn-CS"/>
        </w:rPr>
        <w:t xml:space="preserve">tovar i istovar poluproizvoda vrši se na predviđenom mestu pored lakirnice, gde postoji i prostor za međufaznu zalihu poluproizvoda. </w:t>
      </w:r>
    </w:p>
    <w:p w:rsidR="00301311" w:rsidRDefault="00F16EE3" w:rsidP="00C1749E">
      <w:pPr>
        <w:ind w:firstLine="567"/>
        <w:jc w:val="both"/>
        <w:rPr>
          <w:lang w:val="sr-Latn-CS"/>
        </w:rPr>
      </w:pPr>
      <w:r>
        <w:rPr>
          <w:lang w:val="sr-Latn-CS"/>
        </w:rPr>
        <w:t>Postupak predobrade obuhvata 4 zone: prethodno razmašćivanje sa gvožđefosfatom, razmašćivanje sa gvožđefosfatom, ispiranje i konačno spiranje.</w:t>
      </w:r>
    </w:p>
    <w:p w:rsidR="00F517BC" w:rsidRDefault="00301311" w:rsidP="00E96D2B">
      <w:pPr>
        <w:ind w:firstLine="567"/>
        <w:jc w:val="both"/>
        <w:rPr>
          <w:lang w:val="sr-Latn-CS"/>
        </w:rPr>
      </w:pPr>
      <w:r>
        <w:rPr>
          <w:lang w:val="sr-Latn-CS"/>
        </w:rPr>
        <w:tab/>
        <w:t xml:space="preserve">Poslenju fazu ovog procesa predstavlja čišćenje obešala na koja se kače proizvodi koji ulaze u kabinu za lakiranje. Čišćenje se vrši tako što se lak sa površine metalnih obešača spaljuje u peći, na temperaturi od oko </w:t>
      </w:r>
      <w:r w:rsidRPr="009173F6">
        <w:rPr>
          <w:lang w:val="sr-Latn-CS"/>
        </w:rPr>
        <w:t>460 °C</w:t>
      </w:r>
      <w:r w:rsidR="00991CD4" w:rsidRPr="009173F6">
        <w:rPr>
          <w:lang w:val="sr-Latn-CS"/>
        </w:rPr>
        <w:t>.</w:t>
      </w:r>
      <w:r w:rsidR="00991CD4">
        <w:rPr>
          <w:color w:val="FF0000"/>
          <w:lang w:val="sr-Latn-CS"/>
        </w:rPr>
        <w:t xml:space="preserve"> </w:t>
      </w:r>
    </w:p>
    <w:p w:rsidR="00880DFE" w:rsidRDefault="00880DFE" w:rsidP="00880DFE">
      <w:pPr>
        <w:ind w:firstLine="567"/>
        <w:jc w:val="both"/>
        <w:rPr>
          <w:lang w:val="sr-Latn-CS"/>
        </w:rPr>
      </w:pPr>
      <w:r w:rsidRPr="006750AD">
        <w:rPr>
          <w:lang w:val="sr-Latn-CS"/>
        </w:rPr>
        <w:lastRenderedPageBreak/>
        <w:t xml:space="preserve">Hemikalije koje se koriste u procesu hemijske predobrade u ovom tehnološko postupku dopremaju se u plastičnim kantama od 35 kg. </w:t>
      </w:r>
    </w:p>
    <w:p w:rsidR="00F16EE3" w:rsidRDefault="00F16EE3" w:rsidP="00880DFE">
      <w:pPr>
        <w:ind w:firstLine="567"/>
        <w:jc w:val="both"/>
        <w:rPr>
          <w:lang w:val="sr-Latn-CS"/>
        </w:rPr>
      </w:pPr>
      <w:r>
        <w:rPr>
          <w:lang w:val="sr-Latn-CS"/>
        </w:rPr>
        <w:t>Skica odeljenja za l</w:t>
      </w:r>
      <w:r w:rsidR="00CE7F7D">
        <w:rPr>
          <w:lang w:val="sr-Latn-CS"/>
        </w:rPr>
        <w:t xml:space="preserve">akiranje prikazana je na slici </w:t>
      </w:r>
      <w:r w:rsidR="00E96D2B">
        <w:rPr>
          <w:lang w:val="sr-Latn-CS"/>
        </w:rPr>
        <w:t>6</w:t>
      </w:r>
      <w:r>
        <w:rPr>
          <w:lang w:val="sr-Latn-CS"/>
        </w:rPr>
        <w:t>.</w:t>
      </w:r>
      <w:r w:rsidR="00BE28D4">
        <w:rPr>
          <w:lang w:val="sr-Latn-CS"/>
        </w:rPr>
        <w:t xml:space="preserve"> </w:t>
      </w:r>
    </w:p>
    <w:p w:rsidR="00BE28D4" w:rsidRDefault="00BE28D4" w:rsidP="00CD142D">
      <w:pPr>
        <w:jc w:val="both"/>
        <w:rPr>
          <w:lang w:val="sr-Latn-CS"/>
        </w:rPr>
      </w:pPr>
    </w:p>
    <w:p w:rsidR="00F11F23" w:rsidRDefault="00F11F23" w:rsidP="00CD142D">
      <w:pPr>
        <w:jc w:val="both"/>
        <w:rPr>
          <w:lang w:val="sr-Latn-CS"/>
        </w:rPr>
      </w:pPr>
    </w:p>
    <w:p w:rsidR="00BE28D4" w:rsidRDefault="00CA5FCB" w:rsidP="00C52299">
      <w:pPr>
        <w:jc w:val="center"/>
        <w:rPr>
          <w:lang w:val="sr-Latn-CS"/>
        </w:rPr>
      </w:pPr>
      <w:r>
        <w:rPr>
          <w:b/>
          <w:noProof/>
          <w:sz w:val="28"/>
          <w:szCs w:val="28"/>
          <w:lang w:val="sr-Latn-CS" w:eastAsia="sr-Latn-CS"/>
        </w:rPr>
        <w:drawing>
          <wp:inline distT="0" distB="0" distL="0" distR="0">
            <wp:extent cx="5486400" cy="19907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1990725"/>
                    </a:xfrm>
                    <a:prstGeom prst="rect">
                      <a:avLst/>
                    </a:prstGeom>
                    <a:noFill/>
                    <a:ln>
                      <a:noFill/>
                    </a:ln>
                  </pic:spPr>
                </pic:pic>
              </a:graphicData>
            </a:graphic>
          </wp:inline>
        </w:drawing>
      </w:r>
    </w:p>
    <w:p w:rsidR="002B60DC" w:rsidRPr="00E96D2B" w:rsidRDefault="00CE7F7D" w:rsidP="00E96D2B">
      <w:pPr>
        <w:jc w:val="center"/>
        <w:rPr>
          <w:lang w:val="sr-Latn-CS"/>
        </w:rPr>
      </w:pPr>
      <w:r w:rsidRPr="00E96D2B">
        <w:rPr>
          <w:lang w:val="sr-Latn-CS"/>
        </w:rPr>
        <w:t xml:space="preserve">Slika </w:t>
      </w:r>
      <w:r w:rsidR="00E96D2B">
        <w:rPr>
          <w:lang w:val="sr-Latn-CS"/>
        </w:rPr>
        <w:t>6</w:t>
      </w:r>
      <w:r w:rsidR="00F11F23" w:rsidRPr="00E96D2B">
        <w:rPr>
          <w:lang w:val="sr-Latn-CS"/>
        </w:rPr>
        <w:t>.</w:t>
      </w:r>
      <w:r w:rsidR="00F11F23" w:rsidRPr="00E96D2B">
        <w:rPr>
          <w:szCs w:val="20"/>
          <w:lang w:val="sr-Latn-CS"/>
        </w:rPr>
        <w:t xml:space="preserve"> Odeljenje lakirnice</w:t>
      </w:r>
    </w:p>
    <w:p w:rsidR="00F16EE3" w:rsidRDefault="00F16EE3" w:rsidP="00CD142D">
      <w:pPr>
        <w:jc w:val="both"/>
        <w:rPr>
          <w:b/>
          <w:lang w:val="sr-Latn-CS"/>
        </w:rPr>
      </w:pPr>
      <w:r>
        <w:rPr>
          <w:b/>
          <w:lang w:val="sr-Latn-CS"/>
        </w:rPr>
        <w:t>2.2.7. Montaža</w:t>
      </w:r>
      <w:r w:rsidR="004F30F9">
        <w:rPr>
          <w:b/>
          <w:lang w:val="sr-Latn-CS"/>
        </w:rPr>
        <w:t xml:space="preserve"> SL</w:t>
      </w:r>
    </w:p>
    <w:p w:rsidR="002B60DC" w:rsidRDefault="002B60DC" w:rsidP="00CD142D">
      <w:pPr>
        <w:jc w:val="both"/>
        <w:rPr>
          <w:b/>
          <w:lang w:val="sr-Latn-CS"/>
        </w:rPr>
      </w:pPr>
    </w:p>
    <w:p w:rsidR="00F16EE3" w:rsidRDefault="005D78D6" w:rsidP="00CD142D">
      <w:pPr>
        <w:jc w:val="both"/>
        <w:rPr>
          <w:lang w:val="sr-Latn-CS"/>
        </w:rPr>
      </w:pPr>
      <w:r>
        <w:rPr>
          <w:lang w:val="sr-Latn-CS"/>
        </w:rPr>
        <w:t>U fabrici se nalaze 3</w:t>
      </w:r>
      <w:r w:rsidR="00AC2784">
        <w:rPr>
          <w:lang w:val="sr-Latn-CS"/>
        </w:rPr>
        <w:t xml:space="preserve"> linije za montažu:</w:t>
      </w:r>
    </w:p>
    <w:p w:rsidR="00AC2784" w:rsidRPr="00F16EE3" w:rsidRDefault="00AC2784" w:rsidP="00C06DC7">
      <w:pPr>
        <w:ind w:left="720"/>
        <w:jc w:val="both"/>
        <w:rPr>
          <w:lang w:val="sr-Latn-CS"/>
        </w:rPr>
      </w:pPr>
      <w:r>
        <w:rPr>
          <w:lang w:val="sr-Latn-CS"/>
        </w:rPr>
        <w:t>- Linija SL (G 1)- EPS</w:t>
      </w:r>
    </w:p>
    <w:p w:rsidR="000A208A" w:rsidRDefault="00AC2784" w:rsidP="00C06DC7">
      <w:pPr>
        <w:ind w:left="720"/>
        <w:jc w:val="both"/>
        <w:rPr>
          <w:lang w:val="sr-Latn-CS"/>
        </w:rPr>
      </w:pPr>
      <w:r>
        <w:rPr>
          <w:lang w:val="sr-Latn-CS"/>
        </w:rPr>
        <w:t>- Linija SL okrugli (G 2)- PUR okrugli</w:t>
      </w:r>
    </w:p>
    <w:p w:rsidR="00775E9D" w:rsidRDefault="00AC2784" w:rsidP="003729EE">
      <w:pPr>
        <w:ind w:left="720"/>
        <w:jc w:val="both"/>
        <w:rPr>
          <w:lang w:val="sr-Latn-CS"/>
        </w:rPr>
      </w:pPr>
      <w:r>
        <w:rPr>
          <w:lang w:val="sr-Latn-CS"/>
        </w:rPr>
        <w:t>- Linija SL uglasti (G 3)</w:t>
      </w:r>
      <w:r w:rsidR="005D78D6">
        <w:rPr>
          <w:lang w:val="sr-Latn-CS"/>
        </w:rPr>
        <w:t>, kao i d</w:t>
      </w:r>
      <w:r>
        <w:rPr>
          <w:lang w:val="sr-Latn-CS"/>
        </w:rPr>
        <w:t>volančani transporter za zalihu</w:t>
      </w:r>
      <w:r w:rsidR="005D78D6">
        <w:rPr>
          <w:lang w:val="sr-Latn-CS"/>
        </w:rPr>
        <w:t>.</w:t>
      </w:r>
    </w:p>
    <w:p w:rsidR="00775E9D" w:rsidRDefault="00AC2784" w:rsidP="005D374F">
      <w:pPr>
        <w:ind w:firstLine="567"/>
        <w:jc w:val="both"/>
        <w:rPr>
          <w:lang w:val="sr-Latn-CS"/>
        </w:rPr>
      </w:pPr>
      <w:r>
        <w:rPr>
          <w:lang w:val="sr-Latn-CS"/>
        </w:rPr>
        <w:t>Svaka montažna linija je prilagođena proizvodima koji se na njoj sklapaju. Sve tri linije imaju sličan prvi deo gde se na kazan postavljaju odtočna cev, anoda  i grejač te se sve zajedno ispituje vazduhom, a kazan se potapa u vodu.</w:t>
      </w:r>
    </w:p>
    <w:p w:rsidR="00F8360F" w:rsidRDefault="00AC2784" w:rsidP="00F11F23">
      <w:pPr>
        <w:ind w:firstLine="567"/>
        <w:jc w:val="both"/>
        <w:rPr>
          <w:lang w:val="sr-Latn-CS"/>
        </w:rPr>
      </w:pPr>
      <w:r>
        <w:rPr>
          <w:lang w:val="sr-Latn-CS"/>
        </w:rPr>
        <w:t xml:space="preserve">Na liniji G 1 se </w:t>
      </w:r>
      <w:r w:rsidR="005D78D6">
        <w:rPr>
          <w:lang w:val="sr-Latn-CS"/>
        </w:rPr>
        <w:t>vrši sklapanje kazana sa EPS izolacijom</w:t>
      </w:r>
      <w:r w:rsidR="00F8360F">
        <w:rPr>
          <w:lang w:val="sr-Latn-CS"/>
        </w:rPr>
        <w:t xml:space="preserve"> i plaštem, dok se na ostale dve linije kazan sastavlja sa plaštem, poklopcem i dnom obloge a za izolaciju se upotrebljava poliuretan. Nakon toga sledi elektroveza, elektrokontrola i na kraju pakovanje u kartonske kutije. Odeljenje</w:t>
      </w:r>
      <w:r w:rsidR="008024EA">
        <w:rPr>
          <w:lang w:val="sr-Latn-CS"/>
        </w:rPr>
        <w:t xml:space="preserve"> montaže prikazano je na slici </w:t>
      </w:r>
      <w:r w:rsidR="00C52299">
        <w:rPr>
          <w:lang w:val="sr-Latn-CS"/>
        </w:rPr>
        <w:t>7</w:t>
      </w:r>
      <w:r w:rsidR="00F8360F">
        <w:rPr>
          <w:lang w:val="sr-Latn-CS"/>
        </w:rPr>
        <w:t>.</w:t>
      </w:r>
      <w:r w:rsidR="00BA766D">
        <w:rPr>
          <w:lang w:val="sr-Latn-CS"/>
        </w:rPr>
        <w:t xml:space="preserve"> </w:t>
      </w:r>
    </w:p>
    <w:p w:rsidR="00F8360F" w:rsidRPr="00F8360F" w:rsidRDefault="00F8360F" w:rsidP="00AC2784">
      <w:pPr>
        <w:jc w:val="both"/>
        <w:rPr>
          <w:sz w:val="20"/>
          <w:szCs w:val="20"/>
          <w:lang w:val="sr-Latn-CS"/>
        </w:rPr>
      </w:pPr>
    </w:p>
    <w:p w:rsidR="002B60DC" w:rsidRPr="00C52299" w:rsidRDefault="00CA5FCB" w:rsidP="00C52299">
      <w:pPr>
        <w:jc w:val="center"/>
        <w:rPr>
          <w:b/>
          <w:sz w:val="20"/>
          <w:szCs w:val="20"/>
          <w:lang w:val="sr-Latn-CS"/>
        </w:rPr>
      </w:pPr>
      <w:r>
        <w:rPr>
          <w:b/>
          <w:noProof/>
          <w:sz w:val="20"/>
          <w:szCs w:val="20"/>
          <w:lang w:val="sr-Latn-CS" w:eastAsia="sr-Latn-CS"/>
        </w:rPr>
        <w:drawing>
          <wp:inline distT="0" distB="0" distL="0" distR="0">
            <wp:extent cx="4164335" cy="3438525"/>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66332" cy="3440174"/>
                    </a:xfrm>
                    <a:prstGeom prst="rect">
                      <a:avLst/>
                    </a:prstGeom>
                    <a:noFill/>
                    <a:ln>
                      <a:noFill/>
                    </a:ln>
                  </pic:spPr>
                </pic:pic>
              </a:graphicData>
            </a:graphic>
          </wp:inline>
        </w:drawing>
      </w:r>
    </w:p>
    <w:p w:rsidR="00F11F23" w:rsidRDefault="00F11F23" w:rsidP="00F11F23">
      <w:pPr>
        <w:jc w:val="center"/>
        <w:rPr>
          <w:sz w:val="20"/>
          <w:szCs w:val="20"/>
          <w:lang w:val="sr-Latn-CS"/>
        </w:rPr>
      </w:pPr>
    </w:p>
    <w:p w:rsidR="002B60DC" w:rsidRPr="00C52299" w:rsidRDefault="00F11F23" w:rsidP="00C52299">
      <w:pPr>
        <w:jc w:val="center"/>
        <w:rPr>
          <w:szCs w:val="20"/>
          <w:lang w:val="sr-Latn-CS"/>
        </w:rPr>
      </w:pPr>
      <w:r w:rsidRPr="001A6DD8">
        <w:rPr>
          <w:szCs w:val="20"/>
          <w:lang w:val="sr-Latn-CS"/>
        </w:rPr>
        <w:t xml:space="preserve">Slika </w:t>
      </w:r>
      <w:r w:rsidR="00C52299">
        <w:rPr>
          <w:szCs w:val="20"/>
          <w:lang w:val="sr-Latn-CS"/>
        </w:rPr>
        <w:t>7</w:t>
      </w:r>
      <w:r w:rsidRPr="001A6DD8">
        <w:rPr>
          <w:szCs w:val="20"/>
          <w:lang w:val="sr-Latn-CS"/>
        </w:rPr>
        <w:t>. Odeljenje montaže bojlera</w:t>
      </w:r>
    </w:p>
    <w:p w:rsidR="00F8360F" w:rsidRDefault="00F8360F" w:rsidP="00AC2784">
      <w:pPr>
        <w:jc w:val="both"/>
        <w:rPr>
          <w:b/>
          <w:lang w:val="sr-Latn-CS"/>
        </w:rPr>
      </w:pPr>
      <w:r w:rsidRPr="00F8360F">
        <w:rPr>
          <w:b/>
          <w:lang w:val="sr-Latn-CS"/>
        </w:rPr>
        <w:lastRenderedPageBreak/>
        <w:t>2.2.8. Izolovanje</w:t>
      </w:r>
    </w:p>
    <w:p w:rsidR="00D716BC" w:rsidRDefault="00D716BC" w:rsidP="00AC2784">
      <w:pPr>
        <w:jc w:val="both"/>
        <w:rPr>
          <w:b/>
          <w:lang w:val="sr-Latn-CS"/>
        </w:rPr>
      </w:pPr>
    </w:p>
    <w:p w:rsidR="00F8360F" w:rsidRDefault="00F8360F" w:rsidP="00775E9D">
      <w:pPr>
        <w:ind w:firstLine="360"/>
        <w:jc w:val="both"/>
        <w:rPr>
          <w:lang w:val="sr-Latn-CS"/>
        </w:rPr>
      </w:pPr>
      <w:r>
        <w:rPr>
          <w:lang w:val="sr-Latn-CS"/>
        </w:rPr>
        <w:t xml:space="preserve">Deo proizvodnje koristi poliuretansku (PUR) izolaciju. Oprema koja se koristi obuhvata: </w:t>
      </w:r>
    </w:p>
    <w:p w:rsidR="00F8360F" w:rsidRDefault="00F8360F" w:rsidP="00F8360F">
      <w:pPr>
        <w:numPr>
          <w:ilvl w:val="0"/>
          <w:numId w:val="15"/>
        </w:numPr>
        <w:jc w:val="both"/>
        <w:rPr>
          <w:lang w:val="sr-Latn-CS"/>
        </w:rPr>
      </w:pPr>
      <w:r>
        <w:rPr>
          <w:lang w:val="sr-Latn-CS"/>
        </w:rPr>
        <w:t>Cisterne za komponente</w:t>
      </w:r>
    </w:p>
    <w:p w:rsidR="00F8360F" w:rsidRDefault="00C06DC7" w:rsidP="00F8360F">
      <w:pPr>
        <w:numPr>
          <w:ilvl w:val="0"/>
          <w:numId w:val="15"/>
        </w:numPr>
        <w:jc w:val="both"/>
        <w:rPr>
          <w:lang w:val="sr-Latn-CS"/>
        </w:rPr>
      </w:pPr>
      <w:r>
        <w:rPr>
          <w:lang w:val="sr-Latn-CS"/>
        </w:rPr>
        <w:t>Dnevni rezervoar</w:t>
      </w:r>
    </w:p>
    <w:p w:rsidR="00C06DC7" w:rsidRDefault="00C06DC7" w:rsidP="00F8360F">
      <w:pPr>
        <w:numPr>
          <w:ilvl w:val="0"/>
          <w:numId w:val="15"/>
        </w:numPr>
        <w:jc w:val="both"/>
        <w:rPr>
          <w:lang w:val="sr-Latn-CS"/>
        </w:rPr>
      </w:pPr>
      <w:r>
        <w:rPr>
          <w:lang w:val="sr-Latn-CS"/>
        </w:rPr>
        <w:t>PUR agregat</w:t>
      </w:r>
    </w:p>
    <w:p w:rsidR="00C06DC7" w:rsidRDefault="00C06DC7" w:rsidP="00F8360F">
      <w:pPr>
        <w:numPr>
          <w:ilvl w:val="0"/>
          <w:numId w:val="15"/>
        </w:numPr>
        <w:jc w:val="both"/>
        <w:rPr>
          <w:lang w:val="sr-Latn-CS"/>
        </w:rPr>
      </w:pPr>
      <w:r>
        <w:rPr>
          <w:lang w:val="sr-Latn-CS"/>
        </w:rPr>
        <w:t>Dve visoko pritisne mešajuće glave</w:t>
      </w:r>
    </w:p>
    <w:p w:rsidR="002B60DC" w:rsidRDefault="002B60DC" w:rsidP="002B60DC">
      <w:pPr>
        <w:ind w:left="720"/>
        <w:jc w:val="both"/>
        <w:rPr>
          <w:lang w:val="sr-Latn-CS"/>
        </w:rPr>
      </w:pPr>
    </w:p>
    <w:p w:rsidR="00775E9D" w:rsidRDefault="00C06DC7" w:rsidP="005D374F">
      <w:pPr>
        <w:ind w:firstLine="567"/>
        <w:jc w:val="both"/>
        <w:rPr>
          <w:lang w:val="sr-Latn-CS"/>
        </w:rPr>
      </w:pPr>
      <w:r>
        <w:rPr>
          <w:lang w:val="sr-Latn-CS"/>
        </w:rPr>
        <w:t xml:space="preserve">U skladištu komponenti PUR-a </w:t>
      </w:r>
      <w:r w:rsidR="00CB08F9">
        <w:rPr>
          <w:lang w:val="sr-Latn-CS"/>
        </w:rPr>
        <w:t xml:space="preserve">(slika </w:t>
      </w:r>
      <w:r w:rsidR="00C52299">
        <w:rPr>
          <w:lang w:val="sr-Latn-CS"/>
        </w:rPr>
        <w:t>8</w:t>
      </w:r>
      <w:r w:rsidR="00CB08F9">
        <w:rPr>
          <w:lang w:val="sr-Latn-CS"/>
        </w:rPr>
        <w:t xml:space="preserve">) </w:t>
      </w:r>
      <w:r>
        <w:rPr>
          <w:lang w:val="sr-Latn-CS"/>
        </w:rPr>
        <w:t>smešteni su rezervoari za skladištenje poliola i izocijanata</w:t>
      </w:r>
      <w:r w:rsidR="00CB08F9">
        <w:rPr>
          <w:lang w:val="sr-Latn-CS"/>
        </w:rPr>
        <w:t xml:space="preserve"> od 30 t</w:t>
      </w:r>
      <w:r>
        <w:rPr>
          <w:lang w:val="sr-Latn-CS"/>
        </w:rPr>
        <w:t xml:space="preserve">. Isporuka ovih komponenti vrši se cisternama a pretakanje na određenom odseku sa izvedenom sigurnosnom tankvanom za prihvatanje eventualnog izliva. </w:t>
      </w:r>
    </w:p>
    <w:p w:rsidR="00775E9D" w:rsidRDefault="00C06DC7" w:rsidP="00122024">
      <w:pPr>
        <w:ind w:firstLine="567"/>
        <w:jc w:val="both"/>
        <w:rPr>
          <w:lang w:val="sr-Latn-CS"/>
        </w:rPr>
      </w:pPr>
      <w:r>
        <w:rPr>
          <w:lang w:val="sr-Latn-CS"/>
        </w:rPr>
        <w:t>Pumpa služi za mešanje poliola i ciklopentana u posebnom rezervoaru, iz kojeg se cevovodima nastala smeša transportuje do dnevnih rezervoara</w:t>
      </w:r>
      <w:r w:rsidR="004338CE">
        <w:rPr>
          <w:lang w:val="sr-Latn-CS"/>
        </w:rPr>
        <w:t xml:space="preserve"> </w:t>
      </w:r>
      <w:r w:rsidR="004338CE" w:rsidRPr="00B30333">
        <w:rPr>
          <w:lang w:val="sr-Latn-CS"/>
        </w:rPr>
        <w:t>(zapremin</w:t>
      </w:r>
      <w:r w:rsidR="00B30333" w:rsidRPr="00B30333">
        <w:rPr>
          <w:lang w:val="sr-Latn-CS"/>
        </w:rPr>
        <w:t>e 250 l</w:t>
      </w:r>
      <w:r w:rsidR="004338CE" w:rsidRPr="00B30333">
        <w:rPr>
          <w:lang w:val="sr-Latn-CS"/>
        </w:rPr>
        <w:t>)</w:t>
      </w:r>
      <w:r>
        <w:rPr>
          <w:lang w:val="sr-Latn-CS"/>
        </w:rPr>
        <w:t xml:space="preserve"> u pogonu prizvodne opreme. Postupak teče tako da sastavljeni bojler putuje u maskama na lančastom transporteru. Sistem ima stacionarnu visokopritisnu glavu mešalice</w:t>
      </w:r>
      <w:r w:rsidR="00122024">
        <w:rPr>
          <w:lang w:val="sr-Latn-CS"/>
        </w:rPr>
        <w:t>.</w:t>
      </w:r>
    </w:p>
    <w:p w:rsidR="00C1749E" w:rsidRDefault="00D716BC" w:rsidP="00C52299">
      <w:pPr>
        <w:ind w:firstLine="567"/>
        <w:jc w:val="both"/>
        <w:rPr>
          <w:lang w:val="sr-Latn-CS"/>
        </w:rPr>
      </w:pPr>
      <w:r>
        <w:rPr>
          <w:lang w:val="sr-Latn-CS"/>
        </w:rPr>
        <w:t>Svaka monta</w:t>
      </w:r>
      <w:r w:rsidR="00C06DC7">
        <w:rPr>
          <w:lang w:val="sr-Latn-CS"/>
        </w:rPr>
        <w:t>žna linija ima svoju mešalicu koja je spojena na agregat.</w:t>
      </w:r>
      <w:r w:rsidR="009832E4">
        <w:rPr>
          <w:lang w:val="sr-Latn-CS"/>
        </w:rPr>
        <w:t xml:space="preserve"> </w:t>
      </w:r>
      <w:r w:rsidR="00B91517">
        <w:rPr>
          <w:lang w:val="sr-Latn-CS"/>
        </w:rPr>
        <w:t>Na montažnoj liniji orkuglog programa vrši se postupak izolovanja toplotnih pumpi.</w:t>
      </w:r>
    </w:p>
    <w:p w:rsidR="00CB08F9" w:rsidRDefault="00CB08F9" w:rsidP="00CB08F9">
      <w:pPr>
        <w:jc w:val="both"/>
        <w:rPr>
          <w:b/>
          <w:lang w:val="sr-Latn-CS"/>
        </w:rPr>
      </w:pPr>
    </w:p>
    <w:p w:rsidR="00EC5BAC" w:rsidRDefault="00CA5FCB" w:rsidP="00B30333">
      <w:pPr>
        <w:jc w:val="center"/>
        <w:rPr>
          <w:b/>
          <w:sz w:val="28"/>
          <w:szCs w:val="28"/>
          <w:lang w:val="sr-Latn-CS"/>
        </w:rPr>
      </w:pPr>
      <w:r>
        <w:rPr>
          <w:b/>
          <w:noProof/>
          <w:sz w:val="28"/>
          <w:szCs w:val="28"/>
          <w:lang w:val="sr-Latn-CS" w:eastAsia="sr-Latn-CS"/>
        </w:rPr>
        <w:drawing>
          <wp:inline distT="0" distB="0" distL="0" distR="0">
            <wp:extent cx="4823399" cy="57531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26603" cy="5756922"/>
                    </a:xfrm>
                    <a:prstGeom prst="rect">
                      <a:avLst/>
                    </a:prstGeom>
                    <a:noFill/>
                    <a:ln>
                      <a:noFill/>
                    </a:ln>
                  </pic:spPr>
                </pic:pic>
              </a:graphicData>
            </a:graphic>
          </wp:inline>
        </w:drawing>
      </w:r>
    </w:p>
    <w:p w:rsidR="00BC467C" w:rsidRDefault="00BC467C" w:rsidP="00CD142D">
      <w:pPr>
        <w:jc w:val="both"/>
        <w:rPr>
          <w:b/>
          <w:lang w:val="sr-Latn-CS"/>
        </w:rPr>
      </w:pPr>
    </w:p>
    <w:p w:rsidR="00647202" w:rsidRDefault="00F11F23" w:rsidP="00B30333">
      <w:pPr>
        <w:jc w:val="center"/>
        <w:rPr>
          <w:lang w:val="sr-Latn-CS"/>
        </w:rPr>
      </w:pPr>
      <w:r w:rsidRPr="001A6DD8">
        <w:rPr>
          <w:szCs w:val="20"/>
          <w:lang w:val="sr-Latn-CS"/>
        </w:rPr>
        <w:t xml:space="preserve">Slika </w:t>
      </w:r>
      <w:r w:rsidR="00C52299">
        <w:rPr>
          <w:szCs w:val="20"/>
          <w:lang w:val="sr-Latn-CS"/>
        </w:rPr>
        <w:t>8</w:t>
      </w:r>
      <w:r w:rsidRPr="001A6DD8">
        <w:rPr>
          <w:szCs w:val="20"/>
          <w:lang w:val="sr-Latn-CS"/>
        </w:rPr>
        <w:t xml:space="preserve">. Skladište PUR </w:t>
      </w:r>
      <w:r w:rsidRPr="001A6DD8">
        <w:rPr>
          <w:lang w:val="sr-Latn-CS"/>
        </w:rPr>
        <w:t>komponenti</w:t>
      </w:r>
      <w:r>
        <w:rPr>
          <w:lang w:val="sr-Latn-CS"/>
        </w:rPr>
        <w:t xml:space="preserve">                        </w:t>
      </w:r>
      <w:r w:rsidRPr="001A6DD8">
        <w:rPr>
          <w:lang w:val="sr-Latn-CS"/>
        </w:rPr>
        <w:t xml:space="preserve"> Slika </w:t>
      </w:r>
      <w:r w:rsidR="00C52299">
        <w:rPr>
          <w:lang w:val="sr-Latn-CS"/>
        </w:rPr>
        <w:t>9</w:t>
      </w:r>
      <w:r w:rsidRPr="001A6DD8">
        <w:rPr>
          <w:lang w:val="sr-Latn-CS"/>
        </w:rPr>
        <w:t>. Montaža ML</w:t>
      </w:r>
    </w:p>
    <w:p w:rsidR="00011CEA" w:rsidRDefault="00011CEA" w:rsidP="00B30333">
      <w:pPr>
        <w:jc w:val="center"/>
        <w:rPr>
          <w:lang w:val="sr-Latn-CS"/>
        </w:rPr>
      </w:pPr>
    </w:p>
    <w:p w:rsidR="00C52299" w:rsidRDefault="00C52299" w:rsidP="00C52299">
      <w:pPr>
        <w:jc w:val="both"/>
        <w:rPr>
          <w:b/>
          <w:lang w:val="sr-Latn-CS"/>
        </w:rPr>
      </w:pPr>
      <w:r w:rsidRPr="00D716BC">
        <w:rPr>
          <w:b/>
          <w:lang w:val="sr-Latn-CS"/>
        </w:rPr>
        <w:lastRenderedPageBreak/>
        <w:t>2.2.9. Montaža ML</w:t>
      </w:r>
      <w:r>
        <w:rPr>
          <w:b/>
          <w:lang w:val="sr-Latn-CS"/>
        </w:rPr>
        <w:t xml:space="preserve"> (male litraže)</w:t>
      </w:r>
    </w:p>
    <w:p w:rsidR="00C52299" w:rsidRDefault="00C52299" w:rsidP="00C52299">
      <w:pPr>
        <w:jc w:val="both"/>
        <w:rPr>
          <w:b/>
          <w:lang w:val="sr-Latn-CS"/>
        </w:rPr>
      </w:pPr>
    </w:p>
    <w:p w:rsidR="00C52299" w:rsidRPr="00F11F23" w:rsidRDefault="00C52299" w:rsidP="00C52299">
      <w:pPr>
        <w:ind w:firstLine="720"/>
        <w:jc w:val="both"/>
        <w:rPr>
          <w:lang w:val="sr-Latn-CS"/>
        </w:rPr>
      </w:pPr>
      <w:r>
        <w:rPr>
          <w:lang w:val="sr-Latn-CS"/>
        </w:rPr>
        <w:t xml:space="preserve">Ova montaža obuhvata dve linije, ML 1 i ML 2, na kojima se montiraju bojleri GT i TEG. U istoj hali, hali 2, gde se obavlja ova montaža nalazi se i mašina za izradu PUR izolacije za bojlere Ml. Za doziranje PUR pene koristi se niskopritisni agregat. Na slici 9 prikazana je šema montaže ML. </w:t>
      </w:r>
    </w:p>
    <w:p w:rsidR="00113EB4" w:rsidRPr="00C52299" w:rsidRDefault="00C52299" w:rsidP="00C52299">
      <w:pPr>
        <w:rPr>
          <w:sz w:val="20"/>
          <w:szCs w:val="20"/>
          <w:lang w:val="sr-Latn-CS"/>
        </w:rPr>
      </w:pPr>
      <w:r>
        <w:rPr>
          <w:sz w:val="20"/>
          <w:szCs w:val="20"/>
          <w:lang w:val="sr-Latn-CS"/>
        </w:rPr>
        <w:t xml:space="preserve">            </w:t>
      </w:r>
    </w:p>
    <w:p w:rsidR="00647202" w:rsidRDefault="00647202" w:rsidP="00CD142D">
      <w:pPr>
        <w:jc w:val="both"/>
        <w:rPr>
          <w:b/>
          <w:lang w:val="sr-Latn-CS"/>
        </w:rPr>
      </w:pPr>
      <w:r w:rsidRPr="00647202">
        <w:rPr>
          <w:b/>
          <w:lang w:val="sr-Latn-CS"/>
        </w:rPr>
        <w:t>2.2.10. Izrada plastičnih kotlova</w:t>
      </w:r>
    </w:p>
    <w:p w:rsidR="00647202" w:rsidRDefault="00647202" w:rsidP="00CD142D">
      <w:pPr>
        <w:jc w:val="both"/>
        <w:rPr>
          <w:b/>
          <w:lang w:val="sr-Latn-CS"/>
        </w:rPr>
      </w:pPr>
    </w:p>
    <w:p w:rsidR="00C1749E" w:rsidRDefault="00647202" w:rsidP="00C52299">
      <w:pPr>
        <w:ind w:firstLine="567"/>
        <w:jc w:val="both"/>
        <w:rPr>
          <w:lang w:val="sr-Latn-CS"/>
        </w:rPr>
      </w:pPr>
      <w:r>
        <w:rPr>
          <w:lang w:val="sr-Latn-CS"/>
        </w:rPr>
        <w:t xml:space="preserve">U ovom segmentu proizvodnje nalazi se 5 mašina za brizganje i 3 mašine za duvanje plastike. </w:t>
      </w:r>
    </w:p>
    <w:p w:rsidR="00647202" w:rsidRDefault="00647202" w:rsidP="00B91517">
      <w:pPr>
        <w:ind w:firstLine="567"/>
        <w:jc w:val="both"/>
        <w:rPr>
          <w:lang w:val="sr-Latn-CS"/>
        </w:rPr>
      </w:pPr>
      <w:r>
        <w:rPr>
          <w:lang w:val="sr-Latn-CS"/>
        </w:rPr>
        <w:t>Oprema se sastoji od:</w:t>
      </w:r>
    </w:p>
    <w:p w:rsidR="00C52299" w:rsidRPr="00C52299" w:rsidRDefault="00C52299" w:rsidP="00C52299">
      <w:pPr>
        <w:pStyle w:val="ListParagraph"/>
        <w:numPr>
          <w:ilvl w:val="0"/>
          <w:numId w:val="44"/>
        </w:numPr>
        <w:ind w:left="567"/>
        <w:jc w:val="both"/>
        <w:rPr>
          <w:lang w:val="sr-Latn-CS"/>
        </w:rPr>
      </w:pPr>
      <w:r w:rsidRPr="00C52299">
        <w:rPr>
          <w:lang w:val="sr-Latn-CS"/>
        </w:rPr>
        <w:t>Borch 780</w:t>
      </w:r>
    </w:p>
    <w:p w:rsidR="00C52299" w:rsidRPr="00C52299" w:rsidRDefault="00C52299" w:rsidP="00C52299">
      <w:pPr>
        <w:pStyle w:val="ListParagraph"/>
        <w:numPr>
          <w:ilvl w:val="0"/>
          <w:numId w:val="44"/>
        </w:numPr>
        <w:ind w:left="567"/>
        <w:jc w:val="both"/>
        <w:rPr>
          <w:lang w:val="sr-Latn-CS"/>
        </w:rPr>
      </w:pPr>
      <w:r w:rsidRPr="00C52299">
        <w:rPr>
          <w:lang w:val="sr-Latn-CS"/>
        </w:rPr>
        <w:t>Borch 100</w:t>
      </w:r>
    </w:p>
    <w:p w:rsidR="00C52299" w:rsidRPr="00C52299" w:rsidRDefault="00C52299" w:rsidP="00C52299">
      <w:pPr>
        <w:pStyle w:val="ListParagraph"/>
        <w:numPr>
          <w:ilvl w:val="0"/>
          <w:numId w:val="44"/>
        </w:numPr>
        <w:ind w:left="567"/>
        <w:jc w:val="both"/>
        <w:rPr>
          <w:lang w:val="sr-Latn-CS"/>
        </w:rPr>
      </w:pPr>
      <w:r w:rsidRPr="00C52299">
        <w:rPr>
          <w:lang w:val="sr-Latn-CS"/>
        </w:rPr>
        <w:t>Borch 480</w:t>
      </w:r>
    </w:p>
    <w:p w:rsidR="00C52299" w:rsidRPr="00C52299" w:rsidRDefault="00C52299" w:rsidP="00C52299">
      <w:pPr>
        <w:pStyle w:val="ListParagraph"/>
        <w:numPr>
          <w:ilvl w:val="0"/>
          <w:numId w:val="44"/>
        </w:numPr>
        <w:ind w:left="567"/>
        <w:jc w:val="both"/>
        <w:rPr>
          <w:lang w:val="sr-Latn-CS"/>
        </w:rPr>
      </w:pPr>
      <w:r w:rsidRPr="00C52299">
        <w:rPr>
          <w:lang w:val="sr-Latn-CS"/>
        </w:rPr>
        <w:t>IMI 800</w:t>
      </w:r>
    </w:p>
    <w:p w:rsidR="00C52299" w:rsidRPr="00C52299" w:rsidRDefault="00C52299" w:rsidP="00C52299">
      <w:pPr>
        <w:pStyle w:val="ListParagraph"/>
        <w:numPr>
          <w:ilvl w:val="0"/>
          <w:numId w:val="44"/>
        </w:numPr>
        <w:ind w:left="567"/>
        <w:jc w:val="both"/>
        <w:rPr>
          <w:lang w:val="sr-Latn-CS"/>
        </w:rPr>
      </w:pPr>
      <w:r w:rsidRPr="00C52299">
        <w:rPr>
          <w:lang w:val="sr-Latn-CS"/>
        </w:rPr>
        <w:t>Pentatron</w:t>
      </w:r>
    </w:p>
    <w:p w:rsidR="00C52299" w:rsidRPr="00C52299" w:rsidRDefault="00C52299" w:rsidP="00C52299">
      <w:pPr>
        <w:pStyle w:val="ListParagraph"/>
        <w:numPr>
          <w:ilvl w:val="0"/>
          <w:numId w:val="44"/>
        </w:numPr>
        <w:ind w:left="567"/>
        <w:jc w:val="both"/>
        <w:rPr>
          <w:lang w:val="sr-Latn-CS"/>
        </w:rPr>
      </w:pPr>
      <w:r w:rsidRPr="00C52299">
        <w:rPr>
          <w:lang w:val="sr-Latn-CS"/>
        </w:rPr>
        <w:t>Kingswell</w:t>
      </w:r>
    </w:p>
    <w:p w:rsidR="00C52299" w:rsidRPr="00C52299" w:rsidRDefault="00C52299" w:rsidP="00C52299">
      <w:pPr>
        <w:pStyle w:val="ListParagraph"/>
        <w:numPr>
          <w:ilvl w:val="0"/>
          <w:numId w:val="44"/>
        </w:numPr>
        <w:ind w:left="567"/>
        <w:jc w:val="both"/>
        <w:rPr>
          <w:lang w:val="sr-Latn-CS"/>
        </w:rPr>
      </w:pPr>
      <w:r w:rsidRPr="00C52299">
        <w:rPr>
          <w:lang w:val="sr-Latn-CS"/>
        </w:rPr>
        <w:t>Moreti</w:t>
      </w:r>
    </w:p>
    <w:p w:rsidR="00C52299" w:rsidRDefault="00C52299" w:rsidP="00C52299">
      <w:pPr>
        <w:ind w:left="1080"/>
        <w:jc w:val="both"/>
        <w:rPr>
          <w:lang w:val="sr-Latn-CS"/>
        </w:rPr>
      </w:pPr>
    </w:p>
    <w:p w:rsidR="00C52299" w:rsidRDefault="00C52299" w:rsidP="00C52299">
      <w:pPr>
        <w:ind w:firstLine="567"/>
        <w:jc w:val="both"/>
        <w:rPr>
          <w:lang w:val="sr-Latn-CS"/>
        </w:rPr>
      </w:pPr>
      <w:r>
        <w:rPr>
          <w:lang w:val="sr-Latn-CS"/>
        </w:rPr>
        <w:t xml:space="preserve">Brizgani poluproizvodi su prednji i zadnji zid obloge bojlera ML 5-15 l, zaštitna kapa za TG i TGR program. Kazani za netlačne bojlere duvaju se iz polipropilena. Ovo odeljenje prikazano je na slici 10.      </w:t>
      </w:r>
    </w:p>
    <w:p w:rsidR="00C52299" w:rsidRPr="00C52299" w:rsidRDefault="00C52299" w:rsidP="00C52299">
      <w:pPr>
        <w:jc w:val="both"/>
        <w:rPr>
          <w:lang w:val="sr-Latn-CS"/>
        </w:rPr>
      </w:pPr>
    </w:p>
    <w:p w:rsidR="00C52299" w:rsidRDefault="00C52299" w:rsidP="00C52299">
      <w:pPr>
        <w:tabs>
          <w:tab w:val="left" w:pos="3045"/>
        </w:tabs>
        <w:jc w:val="center"/>
        <w:rPr>
          <w:lang w:val="sr-Latn-CS"/>
        </w:rPr>
      </w:pPr>
      <w:r>
        <w:rPr>
          <w:noProof/>
          <w:sz w:val="20"/>
          <w:szCs w:val="20"/>
          <w:lang w:val="sr-Latn-CS" w:eastAsia="sr-Latn-CS"/>
        </w:rPr>
        <w:drawing>
          <wp:inline distT="0" distB="0" distL="0" distR="0" wp14:anchorId="3EB807D9" wp14:editId="3511EF97">
            <wp:extent cx="6357947" cy="2053087"/>
            <wp:effectExtent l="0" t="0" r="508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69578" cy="2056843"/>
                    </a:xfrm>
                    <a:prstGeom prst="rect">
                      <a:avLst/>
                    </a:prstGeom>
                    <a:noFill/>
                    <a:ln>
                      <a:noFill/>
                    </a:ln>
                  </pic:spPr>
                </pic:pic>
              </a:graphicData>
            </a:graphic>
          </wp:inline>
        </w:drawing>
      </w:r>
    </w:p>
    <w:p w:rsidR="00C52299" w:rsidRPr="00C52299" w:rsidRDefault="00C52299" w:rsidP="00C52299">
      <w:pPr>
        <w:rPr>
          <w:lang w:val="sr-Latn-CS"/>
        </w:rPr>
      </w:pPr>
    </w:p>
    <w:p w:rsidR="00C52299" w:rsidRPr="001A6DD8" w:rsidRDefault="00C52299" w:rsidP="00C52299">
      <w:pPr>
        <w:jc w:val="center"/>
        <w:rPr>
          <w:szCs w:val="20"/>
          <w:lang w:val="sr-Latn-CS"/>
        </w:rPr>
      </w:pPr>
      <w:r w:rsidRPr="001A6DD8">
        <w:rPr>
          <w:szCs w:val="20"/>
          <w:lang w:val="sr-Latn-CS"/>
        </w:rPr>
        <w:t>Slika 1</w:t>
      </w:r>
      <w:r>
        <w:rPr>
          <w:szCs w:val="20"/>
          <w:lang w:val="sr-Latn-CS"/>
        </w:rPr>
        <w:t>0</w:t>
      </w:r>
      <w:r w:rsidRPr="001A6DD8">
        <w:rPr>
          <w:szCs w:val="20"/>
          <w:lang w:val="sr-Latn-CS"/>
        </w:rPr>
        <w:t>. Odeljenje izrade plastike</w:t>
      </w:r>
    </w:p>
    <w:p w:rsidR="00C52299" w:rsidRDefault="00C52299" w:rsidP="00C52299">
      <w:pPr>
        <w:jc w:val="both"/>
        <w:rPr>
          <w:b/>
          <w:sz w:val="28"/>
          <w:szCs w:val="28"/>
          <w:lang w:val="sr-Latn-CS"/>
        </w:rPr>
      </w:pPr>
    </w:p>
    <w:p w:rsidR="00C52299" w:rsidRPr="00B91517" w:rsidRDefault="00C52299" w:rsidP="00C52299">
      <w:pPr>
        <w:jc w:val="both"/>
        <w:rPr>
          <w:b/>
          <w:szCs w:val="28"/>
          <w:lang w:val="sr-Latn-CS"/>
        </w:rPr>
      </w:pPr>
      <w:r w:rsidRPr="00B91517">
        <w:rPr>
          <w:b/>
          <w:szCs w:val="28"/>
          <w:lang w:val="sr-Latn-CS"/>
        </w:rPr>
        <w:t>2.2.11.</w:t>
      </w:r>
      <w:r>
        <w:rPr>
          <w:b/>
          <w:szCs w:val="28"/>
          <w:lang w:val="sr-Latn-CS"/>
        </w:rPr>
        <w:t xml:space="preserve"> </w:t>
      </w:r>
      <w:r w:rsidRPr="00B91517">
        <w:rPr>
          <w:b/>
          <w:szCs w:val="28"/>
          <w:lang w:val="sr-Latn-CS"/>
        </w:rPr>
        <w:t>Montaža toplotnih pumpi</w:t>
      </w:r>
    </w:p>
    <w:p w:rsidR="00C52299" w:rsidRDefault="00C52299" w:rsidP="00C52299">
      <w:pPr>
        <w:jc w:val="both"/>
        <w:rPr>
          <w:b/>
          <w:sz w:val="28"/>
          <w:szCs w:val="28"/>
          <w:lang w:val="sr-Latn-CS"/>
        </w:rPr>
      </w:pPr>
    </w:p>
    <w:p w:rsidR="00C52299" w:rsidRPr="00B91517" w:rsidRDefault="00C52299" w:rsidP="00C52299">
      <w:pPr>
        <w:jc w:val="both"/>
        <w:rPr>
          <w:szCs w:val="28"/>
          <w:lang w:val="sr-Latn-CS"/>
        </w:rPr>
      </w:pPr>
      <w:r>
        <w:rPr>
          <w:b/>
          <w:sz w:val="28"/>
          <w:szCs w:val="28"/>
          <w:lang w:val="sr-Latn-CS"/>
        </w:rPr>
        <w:tab/>
      </w:r>
      <w:r>
        <w:rPr>
          <w:szCs w:val="28"/>
          <w:lang w:val="sr-Latn-CS"/>
        </w:rPr>
        <w:t>Postupak montaže toplotnih pumpi (proizvodni program obuhvata sledeće modele: VLG, SLTČ, VLTČ), slika 11, odvija se po sledećim fazama: s</w:t>
      </w:r>
      <w:r w:rsidRPr="00B91517">
        <w:rPr>
          <w:szCs w:val="28"/>
          <w:lang w:val="sr-Latn-CS"/>
        </w:rPr>
        <w:t>a odeljenja Montaže SL kotlovi sa izolacijom dopremaju se na odeljenje montaže, gde se u izolaciju (od poliuretanske pene) montira prethodno pripremljeni agergat.</w:t>
      </w:r>
      <w:r>
        <w:rPr>
          <w:szCs w:val="28"/>
          <w:lang w:val="sr-Latn-CS"/>
        </w:rPr>
        <w:t xml:space="preserve"> </w:t>
      </w:r>
      <w:r w:rsidRPr="00B91517">
        <w:rPr>
          <w:szCs w:val="28"/>
          <w:lang w:val="sr-Latn-CS"/>
        </w:rPr>
        <w:t>Tako spojen</w:t>
      </w:r>
      <w:r>
        <w:rPr>
          <w:szCs w:val="28"/>
          <w:lang w:val="sr-Latn-CS"/>
        </w:rPr>
        <w:t xml:space="preserve">i sistem se vakuumira i </w:t>
      </w:r>
      <w:r w:rsidRPr="00B91517">
        <w:rPr>
          <w:szCs w:val="28"/>
          <w:lang w:val="sr-Latn-CS"/>
        </w:rPr>
        <w:t>puni freonom</w:t>
      </w:r>
      <w:r>
        <w:rPr>
          <w:szCs w:val="28"/>
          <w:lang w:val="sr-Latn-CS"/>
        </w:rPr>
        <w:t xml:space="preserve"> R134a. Nakon toga se vrši povezivanje elektronike i ispituje funkcionalnost proizvoda. Nakon potvrde zahtevanog kvaliteta, poluproizvod se pakuje i odlaže.</w:t>
      </w:r>
    </w:p>
    <w:p w:rsidR="00C52299" w:rsidRPr="00C52299" w:rsidRDefault="00C52299" w:rsidP="00C52299">
      <w:pPr>
        <w:rPr>
          <w:lang w:val="sr-Latn-CS"/>
        </w:rPr>
      </w:pPr>
    </w:p>
    <w:p w:rsidR="00122024" w:rsidRPr="00C52299" w:rsidRDefault="00122024" w:rsidP="00C52299">
      <w:pPr>
        <w:tabs>
          <w:tab w:val="center" w:pos="5233"/>
        </w:tabs>
        <w:rPr>
          <w:lang w:val="sr-Latn-CS"/>
        </w:rPr>
        <w:sectPr w:rsidR="00122024" w:rsidRPr="00C52299" w:rsidSect="008403DD">
          <w:pgSz w:w="11907" w:h="16839" w:code="9"/>
          <w:pgMar w:top="720" w:right="720" w:bottom="720" w:left="720" w:header="426" w:footer="543" w:gutter="0"/>
          <w:cols w:space="720"/>
          <w:docGrid w:linePitch="360"/>
        </w:sectPr>
      </w:pPr>
    </w:p>
    <w:p w:rsidR="00113EB4" w:rsidRDefault="00113EB4" w:rsidP="006B136D">
      <w:pPr>
        <w:jc w:val="both"/>
        <w:rPr>
          <w:b/>
          <w:sz w:val="28"/>
          <w:szCs w:val="28"/>
          <w:lang w:val="sr-Latn-CS"/>
        </w:rPr>
      </w:pPr>
    </w:p>
    <w:p w:rsidR="00113EB4" w:rsidRDefault="00A055FA" w:rsidP="00A055FA">
      <w:pPr>
        <w:jc w:val="center"/>
        <w:rPr>
          <w:b/>
          <w:sz w:val="28"/>
          <w:szCs w:val="28"/>
          <w:lang w:val="sr-Latn-CS"/>
        </w:rPr>
      </w:pPr>
      <w:r>
        <w:rPr>
          <w:b/>
          <w:noProof/>
          <w:sz w:val="28"/>
          <w:szCs w:val="28"/>
          <w:lang w:val="sr-Latn-CS" w:eastAsia="sr-Latn-CS"/>
        </w:rPr>
        <w:drawing>
          <wp:inline distT="0" distB="0" distL="0" distR="0">
            <wp:extent cx="7970520" cy="45548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970520" cy="4554855"/>
                    </a:xfrm>
                    <a:prstGeom prst="rect">
                      <a:avLst/>
                    </a:prstGeom>
                    <a:noFill/>
                    <a:ln>
                      <a:noFill/>
                    </a:ln>
                  </pic:spPr>
                </pic:pic>
              </a:graphicData>
            </a:graphic>
          </wp:inline>
        </w:drawing>
      </w:r>
    </w:p>
    <w:p w:rsidR="00113EB4" w:rsidRDefault="00113EB4" w:rsidP="006B136D">
      <w:pPr>
        <w:jc w:val="both"/>
        <w:rPr>
          <w:b/>
          <w:sz w:val="28"/>
          <w:szCs w:val="28"/>
          <w:lang w:val="sr-Latn-CS"/>
        </w:rPr>
      </w:pPr>
    </w:p>
    <w:p w:rsidR="00A055FA" w:rsidRDefault="00A055FA" w:rsidP="00D621F2">
      <w:pPr>
        <w:jc w:val="center"/>
        <w:rPr>
          <w:szCs w:val="28"/>
          <w:lang w:val="sr-Latn-CS"/>
        </w:rPr>
      </w:pPr>
      <w:r w:rsidRPr="00A055FA">
        <w:rPr>
          <w:szCs w:val="28"/>
          <w:lang w:val="sr-Latn-CS"/>
        </w:rPr>
        <w:t>Slika</w:t>
      </w:r>
      <w:r>
        <w:rPr>
          <w:szCs w:val="28"/>
          <w:lang w:val="sr-Latn-CS"/>
        </w:rPr>
        <w:t xml:space="preserve"> 1</w:t>
      </w:r>
      <w:r w:rsidR="00C52299">
        <w:rPr>
          <w:szCs w:val="28"/>
          <w:lang w:val="sr-Latn-CS"/>
        </w:rPr>
        <w:t>1</w:t>
      </w:r>
      <w:r>
        <w:rPr>
          <w:szCs w:val="28"/>
          <w:lang w:val="sr-Latn-CS"/>
        </w:rPr>
        <w:t>. Postupak montaže toplotnih pumpi</w:t>
      </w:r>
    </w:p>
    <w:p w:rsidR="002A7D0E" w:rsidRDefault="002A7D0E" w:rsidP="00D621F2">
      <w:pPr>
        <w:jc w:val="center"/>
        <w:rPr>
          <w:szCs w:val="28"/>
          <w:lang w:val="sr-Latn-CS"/>
        </w:rPr>
        <w:sectPr w:rsidR="002A7D0E" w:rsidSect="00A055FA">
          <w:pgSz w:w="16839" w:h="11907" w:orient="landscape" w:code="9"/>
          <w:pgMar w:top="720" w:right="720" w:bottom="720" w:left="720" w:header="426" w:footer="543" w:gutter="0"/>
          <w:cols w:space="720"/>
          <w:docGrid w:linePitch="360"/>
        </w:sectPr>
      </w:pPr>
    </w:p>
    <w:p w:rsidR="002A7D0E" w:rsidRPr="002A7D0E" w:rsidRDefault="002A7D0E" w:rsidP="002A7D0E">
      <w:pPr>
        <w:jc w:val="both"/>
        <w:rPr>
          <w:b/>
          <w:szCs w:val="28"/>
          <w:lang w:val="sr-Latn-CS"/>
        </w:rPr>
      </w:pPr>
      <w:r w:rsidRPr="002A7D0E">
        <w:rPr>
          <w:b/>
          <w:szCs w:val="28"/>
          <w:lang w:val="sr-Latn-CS"/>
        </w:rPr>
        <w:lastRenderedPageBreak/>
        <w:t>2.2.12. Prečistač tehnološke otpadne vode</w:t>
      </w:r>
    </w:p>
    <w:p w:rsidR="002A7D0E" w:rsidRDefault="002A7D0E" w:rsidP="002A7D0E">
      <w:pPr>
        <w:jc w:val="both"/>
        <w:rPr>
          <w:szCs w:val="28"/>
          <w:lang w:val="sr-Latn-CS"/>
        </w:rPr>
      </w:pPr>
    </w:p>
    <w:p w:rsidR="004A0076" w:rsidRPr="004A0076" w:rsidRDefault="004A0076" w:rsidP="004A0076">
      <w:pPr>
        <w:ind w:firstLine="720"/>
        <w:jc w:val="both"/>
        <w:rPr>
          <w:szCs w:val="28"/>
          <w:lang w:val="sr-Latn-CS"/>
        </w:rPr>
      </w:pPr>
      <w:r w:rsidRPr="004A0076">
        <w:rPr>
          <w:szCs w:val="28"/>
          <w:lang w:val="sr-Latn-CS"/>
        </w:rPr>
        <w:t>Otpadna voda nastaje u procesima hemisjke predobrade pre emajliranja i pre lakiranja i podrazumeva dve vrste voda: ispirne vode i koncentrate.</w:t>
      </w:r>
    </w:p>
    <w:p w:rsidR="004A0076" w:rsidRPr="004A0076" w:rsidRDefault="004A0076" w:rsidP="004A0076">
      <w:pPr>
        <w:ind w:firstLine="720"/>
        <w:jc w:val="both"/>
        <w:rPr>
          <w:szCs w:val="28"/>
          <w:lang w:val="sr-Latn-CS"/>
        </w:rPr>
      </w:pPr>
      <w:r w:rsidRPr="004A0076">
        <w:rPr>
          <w:szCs w:val="28"/>
          <w:lang w:val="sr-Latn-CS"/>
        </w:rPr>
        <w:t>Ispirne vode koriste se za ispiranje kotlova u postupku hemijske predobrade i sadrži malu koncentraciju deterdženta i kiseline. Koncentrati predstavljaju istrošene kupke iz postupka predobrade kotlova pre emajliranja (odmašćivanje, nagirzanje i neutralizacija) i pre lakiranja (odmašćivanje sa Fe fosfatom).</w:t>
      </w:r>
    </w:p>
    <w:p w:rsidR="002A7D0E" w:rsidRDefault="004A0076" w:rsidP="004A0076">
      <w:pPr>
        <w:ind w:firstLine="720"/>
        <w:jc w:val="both"/>
        <w:rPr>
          <w:szCs w:val="28"/>
          <w:lang w:val="sr-Latn-CS"/>
        </w:rPr>
      </w:pPr>
      <w:r w:rsidRPr="004A0076">
        <w:rPr>
          <w:szCs w:val="28"/>
          <w:lang w:val="sr-Latn-CS"/>
        </w:rPr>
        <w:t>Tretman otpdne vode se izvodi tako što se u bazen za koncentrate dovodi zaprljana H</w:t>
      </w:r>
      <w:r w:rsidRPr="00C47733">
        <w:rPr>
          <w:szCs w:val="28"/>
          <w:vertAlign w:val="subscript"/>
          <w:lang w:val="sr-Latn-CS"/>
        </w:rPr>
        <w:t>2</w:t>
      </w:r>
      <w:r w:rsidRPr="004A0076">
        <w:rPr>
          <w:szCs w:val="28"/>
          <w:lang w:val="sr-Latn-CS"/>
        </w:rPr>
        <w:t>SO</w:t>
      </w:r>
      <w:r w:rsidRPr="00C47733">
        <w:rPr>
          <w:szCs w:val="28"/>
          <w:vertAlign w:val="subscript"/>
          <w:lang w:val="sr-Latn-CS"/>
        </w:rPr>
        <w:t>4</w:t>
      </w:r>
      <w:r w:rsidRPr="004A0076">
        <w:rPr>
          <w:szCs w:val="28"/>
          <w:lang w:val="sr-Latn-CS"/>
        </w:rPr>
        <w:t xml:space="preserve"> sa linije emajliranja, deterdženti sa linija emajlirnice (bazni karakter) i lakirnice (kiseli karakter) i neutralizator sa linije emajliranja. Po planiranom rasporedu ispuštanja, koncentrati se dozirnom pumpom sprovode u bazen za egalizaciju gde se podešava pH, nakon čega slede još 2 bazena: za neutralizaciju i završnu neutralizaciju i flokulaciju. Kroz poslednja 3 navedena bazena protiču i ispirne vode iz procesa predobrade emajlirnice.</w:t>
      </w:r>
    </w:p>
    <w:p w:rsidR="000A7B41" w:rsidRDefault="000A7B41" w:rsidP="004A0076">
      <w:pPr>
        <w:ind w:firstLine="720"/>
        <w:jc w:val="both"/>
        <w:rPr>
          <w:szCs w:val="28"/>
          <w:lang w:val="sr-Latn-CS"/>
        </w:rPr>
      </w:pPr>
      <w:r>
        <w:rPr>
          <w:szCs w:val="28"/>
          <w:lang w:val="sr-Latn-CS"/>
        </w:rPr>
        <w:t>Na slici 13 prikazana je šema potrošnje vode u fabrici na osnovu koje se računa vodni bilans i prati potrošnja na godišnjem nivou (benchmarking).</w:t>
      </w:r>
    </w:p>
    <w:p w:rsidR="002A7D0E" w:rsidRDefault="002A7D0E" w:rsidP="002A7D0E">
      <w:pPr>
        <w:jc w:val="both"/>
        <w:rPr>
          <w:szCs w:val="28"/>
          <w:lang w:val="sr-Latn-CS"/>
        </w:rPr>
      </w:pPr>
    </w:p>
    <w:p w:rsidR="002A7D0E" w:rsidRDefault="003F7E24" w:rsidP="00D621F2">
      <w:pPr>
        <w:jc w:val="center"/>
        <w:rPr>
          <w:szCs w:val="28"/>
          <w:lang w:val="sr-Latn-CS"/>
        </w:rPr>
      </w:pPr>
      <w:r>
        <w:rPr>
          <w:b/>
          <w:bCs/>
          <w:noProof/>
          <w:lang w:val="sr-Latn-ME" w:eastAsia="sr-Latn-ME"/>
        </w:rPr>
        <mc:AlternateContent>
          <mc:Choice Requires="wpc">
            <w:drawing>
              <wp:anchor distT="0" distB="0" distL="114300" distR="114300" simplePos="0" relativeHeight="251659264" behindDoc="0" locked="0" layoutInCell="1" allowOverlap="1" wp14:anchorId="2A38089B" wp14:editId="42AEE8AB">
                <wp:simplePos x="0" y="0"/>
                <wp:positionH relativeFrom="column">
                  <wp:posOffset>0</wp:posOffset>
                </wp:positionH>
                <wp:positionV relativeFrom="paragraph">
                  <wp:posOffset>-635</wp:posOffset>
                </wp:positionV>
                <wp:extent cx="6701155" cy="2747010"/>
                <wp:effectExtent l="0" t="0" r="4445" b="15240"/>
                <wp:wrapNone/>
                <wp:docPr id="156" name="Canvas 1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5"/>
                        <wps:cNvSpPr>
                          <a:spLocks noChangeArrowheads="1"/>
                        </wps:cNvSpPr>
                        <wps:spPr bwMode="auto">
                          <a:xfrm>
                            <a:off x="15240" y="322580"/>
                            <a:ext cx="1230630" cy="307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6"/>
                        <wps:cNvSpPr>
                          <a:spLocks noChangeArrowheads="1"/>
                        </wps:cNvSpPr>
                        <wps:spPr bwMode="auto">
                          <a:xfrm>
                            <a:off x="15240" y="322580"/>
                            <a:ext cx="1230630" cy="307975"/>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7"/>
                        <wps:cNvSpPr>
                          <a:spLocks noChangeArrowheads="1"/>
                        </wps:cNvSpPr>
                        <wps:spPr bwMode="auto">
                          <a:xfrm>
                            <a:off x="81280" y="415290"/>
                            <a:ext cx="5861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Javni vodovod</w:t>
                              </w:r>
                            </w:p>
                          </w:txbxContent>
                        </wps:txbx>
                        <wps:bodyPr rot="0" vert="horz" wrap="none" lIns="0" tIns="0" rIns="0" bIns="0" anchor="t" anchorCtr="0">
                          <a:spAutoFit/>
                        </wps:bodyPr>
                      </wps:wsp>
                      <wps:wsp>
                        <wps:cNvPr id="6" name="Rectangle 8"/>
                        <wps:cNvSpPr>
                          <a:spLocks noChangeArrowheads="1"/>
                        </wps:cNvSpPr>
                        <wps:spPr bwMode="auto">
                          <a:xfrm>
                            <a:off x="708660" y="41529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7" name="Rectangle 9"/>
                        <wps:cNvSpPr>
                          <a:spLocks noChangeArrowheads="1"/>
                        </wps:cNvSpPr>
                        <wps:spPr bwMode="auto">
                          <a:xfrm>
                            <a:off x="789940" y="41529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8" name="Rectangle 10"/>
                        <wps:cNvSpPr>
                          <a:spLocks noChangeArrowheads="1"/>
                        </wps:cNvSpPr>
                        <wps:spPr bwMode="auto">
                          <a:xfrm>
                            <a:off x="1058545" y="41529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9" name="Rectangle 11"/>
                        <wps:cNvSpPr>
                          <a:spLocks noChangeArrowheads="1"/>
                        </wps:cNvSpPr>
                        <wps:spPr bwMode="auto">
                          <a:xfrm>
                            <a:off x="1139825" y="38290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10" name="Rectangle 12"/>
                        <wps:cNvSpPr>
                          <a:spLocks noChangeArrowheads="1"/>
                        </wps:cNvSpPr>
                        <wps:spPr bwMode="auto">
                          <a:xfrm>
                            <a:off x="45720" y="1399540"/>
                            <a:ext cx="1231265" cy="307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3"/>
                        <wps:cNvSpPr>
                          <a:spLocks noChangeArrowheads="1"/>
                        </wps:cNvSpPr>
                        <wps:spPr bwMode="auto">
                          <a:xfrm>
                            <a:off x="45720" y="1399540"/>
                            <a:ext cx="1231265" cy="307975"/>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4"/>
                        <wps:cNvSpPr>
                          <a:spLocks noChangeArrowheads="1"/>
                        </wps:cNvSpPr>
                        <wps:spPr bwMode="auto">
                          <a:xfrm>
                            <a:off x="285115" y="1489710"/>
                            <a:ext cx="26987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Bunari</w:t>
                              </w:r>
                            </w:p>
                          </w:txbxContent>
                        </wps:txbx>
                        <wps:bodyPr rot="0" vert="horz" wrap="none" lIns="0" tIns="0" rIns="0" bIns="0" anchor="t" anchorCtr="0">
                          <a:spAutoFit/>
                        </wps:bodyPr>
                      </wps:wsp>
                      <wps:wsp>
                        <wps:cNvPr id="18" name="Rectangle 15"/>
                        <wps:cNvSpPr>
                          <a:spLocks noChangeArrowheads="1"/>
                        </wps:cNvSpPr>
                        <wps:spPr bwMode="auto">
                          <a:xfrm>
                            <a:off x="570230" y="148971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28" name="Rectangle 16"/>
                        <wps:cNvSpPr>
                          <a:spLocks noChangeArrowheads="1"/>
                        </wps:cNvSpPr>
                        <wps:spPr bwMode="auto">
                          <a:xfrm>
                            <a:off x="651510" y="148971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b/>
                                  <w:bCs/>
                                  <w:color w:val="000000"/>
                                  <w:sz w:val="16"/>
                                  <w:szCs w:val="16"/>
                                </w:rPr>
                                <w:t xml:space="preserve"> </w:t>
                              </w:r>
                            </w:p>
                          </w:txbxContent>
                        </wps:txbx>
                        <wps:bodyPr rot="0" vert="horz" wrap="none" lIns="0" tIns="0" rIns="0" bIns="0" anchor="t" anchorCtr="0">
                          <a:spAutoFit/>
                        </wps:bodyPr>
                      </wps:wsp>
                      <wps:wsp>
                        <wps:cNvPr id="29" name="Rectangle 18"/>
                        <wps:cNvSpPr>
                          <a:spLocks noChangeArrowheads="1"/>
                        </wps:cNvSpPr>
                        <wps:spPr bwMode="auto">
                          <a:xfrm>
                            <a:off x="1001395" y="145732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30" name="Freeform 19"/>
                        <wps:cNvSpPr>
                          <a:spLocks/>
                        </wps:cNvSpPr>
                        <wps:spPr bwMode="auto">
                          <a:xfrm>
                            <a:off x="630555" y="630555"/>
                            <a:ext cx="1554480" cy="1230630"/>
                          </a:xfrm>
                          <a:custGeom>
                            <a:avLst/>
                            <a:gdLst>
                              <a:gd name="T0" fmla="*/ 0 w 2448"/>
                              <a:gd name="T1" fmla="*/ 0 h 1938"/>
                              <a:gd name="T2" fmla="*/ 0 w 2448"/>
                              <a:gd name="T3" fmla="*/ 363 h 1938"/>
                              <a:gd name="T4" fmla="*/ 1479 w 2448"/>
                              <a:gd name="T5" fmla="*/ 363 h 1938"/>
                              <a:gd name="T6" fmla="*/ 1479 w 2448"/>
                              <a:gd name="T7" fmla="*/ 1938 h 1938"/>
                              <a:gd name="T8" fmla="*/ 2448 w 2448"/>
                              <a:gd name="T9" fmla="*/ 1938 h 1938"/>
                            </a:gdLst>
                            <a:ahLst/>
                            <a:cxnLst>
                              <a:cxn ang="0">
                                <a:pos x="T0" y="T1"/>
                              </a:cxn>
                              <a:cxn ang="0">
                                <a:pos x="T2" y="T3"/>
                              </a:cxn>
                              <a:cxn ang="0">
                                <a:pos x="T4" y="T5"/>
                              </a:cxn>
                              <a:cxn ang="0">
                                <a:pos x="T6" y="T7"/>
                              </a:cxn>
                              <a:cxn ang="0">
                                <a:pos x="T8" y="T9"/>
                              </a:cxn>
                            </a:cxnLst>
                            <a:rect l="0" t="0" r="r" b="b"/>
                            <a:pathLst>
                              <a:path w="2448" h="1938">
                                <a:moveTo>
                                  <a:pt x="0" y="0"/>
                                </a:moveTo>
                                <a:lnTo>
                                  <a:pt x="0" y="363"/>
                                </a:lnTo>
                                <a:lnTo>
                                  <a:pt x="1479" y="363"/>
                                </a:lnTo>
                                <a:lnTo>
                                  <a:pt x="1479" y="1938"/>
                                </a:lnTo>
                                <a:lnTo>
                                  <a:pt x="2448" y="1938"/>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0"/>
                        <wps:cNvSpPr>
                          <a:spLocks/>
                        </wps:cNvSpPr>
                        <wps:spPr bwMode="auto">
                          <a:xfrm>
                            <a:off x="2179320" y="1838325"/>
                            <a:ext cx="66675" cy="44450"/>
                          </a:xfrm>
                          <a:custGeom>
                            <a:avLst/>
                            <a:gdLst>
                              <a:gd name="T0" fmla="*/ 0 w 105"/>
                              <a:gd name="T1" fmla="*/ 0 h 70"/>
                              <a:gd name="T2" fmla="*/ 105 w 105"/>
                              <a:gd name="T3" fmla="*/ 36 h 70"/>
                              <a:gd name="T4" fmla="*/ 0 w 105"/>
                              <a:gd name="T5" fmla="*/ 70 h 70"/>
                              <a:gd name="T6" fmla="*/ 0 w 105"/>
                              <a:gd name="T7" fmla="*/ 0 h 70"/>
                            </a:gdLst>
                            <a:ahLst/>
                            <a:cxnLst>
                              <a:cxn ang="0">
                                <a:pos x="T0" y="T1"/>
                              </a:cxn>
                              <a:cxn ang="0">
                                <a:pos x="T2" y="T3"/>
                              </a:cxn>
                              <a:cxn ang="0">
                                <a:pos x="T4" y="T5"/>
                              </a:cxn>
                              <a:cxn ang="0">
                                <a:pos x="T6" y="T7"/>
                              </a:cxn>
                            </a:cxnLst>
                            <a:rect l="0" t="0" r="r" b="b"/>
                            <a:pathLst>
                              <a:path w="105" h="70">
                                <a:moveTo>
                                  <a:pt x="0" y="0"/>
                                </a:moveTo>
                                <a:lnTo>
                                  <a:pt x="105" y="36"/>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Rectangle 21"/>
                        <wps:cNvSpPr>
                          <a:spLocks noChangeArrowheads="1"/>
                        </wps:cNvSpPr>
                        <wps:spPr bwMode="auto">
                          <a:xfrm>
                            <a:off x="3862070" y="1614805"/>
                            <a:ext cx="1230630" cy="584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22"/>
                        <wps:cNvSpPr>
                          <a:spLocks noChangeArrowheads="1"/>
                        </wps:cNvSpPr>
                        <wps:spPr bwMode="auto">
                          <a:xfrm>
                            <a:off x="3862070" y="1614805"/>
                            <a:ext cx="1230630" cy="58420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23"/>
                        <wps:cNvSpPr>
                          <a:spLocks noChangeArrowheads="1"/>
                        </wps:cNvSpPr>
                        <wps:spPr bwMode="auto">
                          <a:xfrm>
                            <a:off x="3997960" y="1644015"/>
                            <a:ext cx="89662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Prečistač industrijskih </w:t>
                              </w:r>
                            </w:p>
                          </w:txbxContent>
                        </wps:txbx>
                        <wps:bodyPr rot="0" vert="horz" wrap="none" lIns="0" tIns="0" rIns="0" bIns="0" anchor="t" anchorCtr="0">
                          <a:spAutoFit/>
                        </wps:bodyPr>
                      </wps:wsp>
                      <wps:wsp>
                        <wps:cNvPr id="35" name="Rectangle 24"/>
                        <wps:cNvSpPr>
                          <a:spLocks noChangeArrowheads="1"/>
                        </wps:cNvSpPr>
                        <wps:spPr bwMode="auto">
                          <a:xfrm>
                            <a:off x="4160520" y="1774190"/>
                            <a:ext cx="5981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otpadnih voda </w:t>
                              </w:r>
                            </w:p>
                          </w:txbxContent>
                        </wps:txbx>
                        <wps:bodyPr rot="0" vert="horz" wrap="none" lIns="0" tIns="0" rIns="0" bIns="0" anchor="t" anchorCtr="0">
                          <a:spAutoFit/>
                        </wps:bodyPr>
                      </wps:wsp>
                      <wps:wsp>
                        <wps:cNvPr id="36" name="Rectangle 25"/>
                        <wps:cNvSpPr>
                          <a:spLocks noChangeArrowheads="1"/>
                        </wps:cNvSpPr>
                        <wps:spPr bwMode="auto">
                          <a:xfrm>
                            <a:off x="4022090" y="1904365"/>
                            <a:ext cx="311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w:t>
                              </w:r>
                            </w:p>
                          </w:txbxContent>
                        </wps:txbx>
                        <wps:bodyPr rot="0" vert="horz" wrap="none" lIns="0" tIns="0" rIns="0" bIns="0" anchor="t" anchorCtr="0">
                          <a:spAutoFit/>
                        </wps:bodyPr>
                      </wps:wsp>
                      <wps:wsp>
                        <wps:cNvPr id="37" name="Rectangle 26"/>
                        <wps:cNvSpPr>
                          <a:spLocks noChangeArrowheads="1"/>
                        </wps:cNvSpPr>
                        <wps:spPr bwMode="auto">
                          <a:xfrm>
                            <a:off x="4054475" y="1904365"/>
                            <a:ext cx="82486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tehnološka otpadna </w:t>
                              </w:r>
                            </w:p>
                          </w:txbxContent>
                        </wps:txbx>
                        <wps:bodyPr rot="0" vert="horz" wrap="none" lIns="0" tIns="0" rIns="0" bIns="0" anchor="t" anchorCtr="0">
                          <a:spAutoFit/>
                        </wps:bodyPr>
                      </wps:wsp>
                      <wps:wsp>
                        <wps:cNvPr id="38" name="Rectangle 27"/>
                        <wps:cNvSpPr>
                          <a:spLocks noChangeArrowheads="1"/>
                        </wps:cNvSpPr>
                        <wps:spPr bwMode="auto">
                          <a:xfrm>
                            <a:off x="4356100" y="2034540"/>
                            <a:ext cx="20193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voda</w:t>
                              </w:r>
                            </w:p>
                          </w:txbxContent>
                        </wps:txbx>
                        <wps:bodyPr rot="0" vert="horz" wrap="none" lIns="0" tIns="0" rIns="0" bIns="0" anchor="t" anchorCtr="0">
                          <a:spAutoFit/>
                        </wps:bodyPr>
                      </wps:wsp>
                      <wps:wsp>
                        <wps:cNvPr id="39" name="Rectangle 28"/>
                        <wps:cNvSpPr>
                          <a:spLocks noChangeArrowheads="1"/>
                        </wps:cNvSpPr>
                        <wps:spPr bwMode="auto">
                          <a:xfrm>
                            <a:off x="4567555" y="2034540"/>
                            <a:ext cx="311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w:t>
                              </w:r>
                            </w:p>
                          </w:txbxContent>
                        </wps:txbx>
                        <wps:bodyPr rot="0" vert="horz" wrap="none" lIns="0" tIns="0" rIns="0" bIns="0" anchor="t" anchorCtr="0">
                          <a:spAutoFit/>
                        </wps:bodyPr>
                      </wps:wsp>
                      <wps:wsp>
                        <wps:cNvPr id="40" name="Rectangle 29"/>
                        <wps:cNvSpPr>
                          <a:spLocks noChangeArrowheads="1"/>
                        </wps:cNvSpPr>
                        <wps:spPr bwMode="auto">
                          <a:xfrm>
                            <a:off x="2245995" y="1753235"/>
                            <a:ext cx="1231265"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30"/>
                        <wps:cNvSpPr>
                          <a:spLocks noChangeArrowheads="1"/>
                        </wps:cNvSpPr>
                        <wps:spPr bwMode="auto">
                          <a:xfrm>
                            <a:off x="2245995" y="1753235"/>
                            <a:ext cx="1231265" cy="30734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31"/>
                        <wps:cNvSpPr>
                          <a:spLocks noChangeArrowheads="1"/>
                        </wps:cNvSpPr>
                        <wps:spPr bwMode="auto">
                          <a:xfrm>
                            <a:off x="2393950" y="1839595"/>
                            <a:ext cx="4629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Emajliranje</w:t>
                              </w:r>
                            </w:p>
                          </w:txbxContent>
                        </wps:txbx>
                        <wps:bodyPr rot="0" vert="horz" wrap="none" lIns="0" tIns="0" rIns="0" bIns="0" anchor="t" anchorCtr="0">
                          <a:spAutoFit/>
                        </wps:bodyPr>
                      </wps:wsp>
                      <wps:wsp>
                        <wps:cNvPr id="43" name="Rectangle 32"/>
                        <wps:cNvSpPr>
                          <a:spLocks noChangeArrowheads="1"/>
                        </wps:cNvSpPr>
                        <wps:spPr bwMode="auto">
                          <a:xfrm>
                            <a:off x="2882265" y="1839595"/>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44" name="Rectangle 35"/>
                        <wps:cNvSpPr>
                          <a:spLocks noChangeArrowheads="1"/>
                        </wps:cNvSpPr>
                        <wps:spPr bwMode="auto">
                          <a:xfrm>
                            <a:off x="3297555" y="181546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45" name="Rectangle 36"/>
                        <wps:cNvSpPr>
                          <a:spLocks noChangeArrowheads="1"/>
                        </wps:cNvSpPr>
                        <wps:spPr bwMode="auto">
                          <a:xfrm>
                            <a:off x="2245995" y="1322705"/>
                            <a:ext cx="1231265"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37"/>
                        <wps:cNvSpPr>
                          <a:spLocks noChangeArrowheads="1"/>
                        </wps:cNvSpPr>
                        <wps:spPr bwMode="auto">
                          <a:xfrm>
                            <a:off x="2245995" y="1322705"/>
                            <a:ext cx="1231265" cy="30734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Rectangle 38"/>
                        <wps:cNvSpPr>
                          <a:spLocks noChangeArrowheads="1"/>
                        </wps:cNvSpPr>
                        <wps:spPr bwMode="auto">
                          <a:xfrm>
                            <a:off x="2475230" y="1407795"/>
                            <a:ext cx="37338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Lakiranje</w:t>
                              </w:r>
                            </w:p>
                          </w:txbxContent>
                        </wps:txbx>
                        <wps:bodyPr rot="0" vert="horz" wrap="none" lIns="0" tIns="0" rIns="0" bIns="0" anchor="t" anchorCtr="0">
                          <a:spAutoFit/>
                        </wps:bodyPr>
                      </wps:wsp>
                      <wps:wsp>
                        <wps:cNvPr id="48" name="Rectangle 39"/>
                        <wps:cNvSpPr>
                          <a:spLocks noChangeArrowheads="1"/>
                        </wps:cNvSpPr>
                        <wps:spPr bwMode="auto">
                          <a:xfrm>
                            <a:off x="2874010" y="1407795"/>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49" name="Rectangle 40"/>
                        <wps:cNvSpPr>
                          <a:spLocks noChangeArrowheads="1"/>
                        </wps:cNvSpPr>
                        <wps:spPr bwMode="auto">
                          <a:xfrm>
                            <a:off x="2931160" y="1407795"/>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b/>
                                  <w:bCs/>
                                  <w:color w:val="000000"/>
                                  <w:sz w:val="16"/>
                                  <w:szCs w:val="16"/>
                                </w:rPr>
                                <w:t xml:space="preserve"> </w:t>
                              </w:r>
                            </w:p>
                          </w:txbxContent>
                        </wps:txbx>
                        <wps:bodyPr rot="0" vert="horz" wrap="none" lIns="0" tIns="0" rIns="0" bIns="0" anchor="t" anchorCtr="0">
                          <a:spAutoFit/>
                        </wps:bodyPr>
                      </wps:wsp>
                      <wps:wsp>
                        <wps:cNvPr id="50" name="Rectangle 43"/>
                        <wps:cNvSpPr>
                          <a:spLocks noChangeArrowheads="1"/>
                        </wps:cNvSpPr>
                        <wps:spPr bwMode="auto">
                          <a:xfrm>
                            <a:off x="2245995" y="15240"/>
                            <a:ext cx="1231265"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44"/>
                        <wps:cNvSpPr>
                          <a:spLocks noChangeArrowheads="1"/>
                        </wps:cNvSpPr>
                        <wps:spPr bwMode="auto">
                          <a:xfrm>
                            <a:off x="2245995" y="15240"/>
                            <a:ext cx="1231265" cy="30734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45"/>
                        <wps:cNvSpPr>
                          <a:spLocks noChangeArrowheads="1"/>
                        </wps:cNvSpPr>
                        <wps:spPr bwMode="auto">
                          <a:xfrm>
                            <a:off x="2360930" y="40640"/>
                            <a:ext cx="9582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Potrošnja za sanitarije i</w:t>
                              </w:r>
                            </w:p>
                          </w:txbxContent>
                        </wps:txbx>
                        <wps:bodyPr rot="0" vert="horz" wrap="none" lIns="0" tIns="0" rIns="0" bIns="0" anchor="t" anchorCtr="0">
                          <a:spAutoFit/>
                        </wps:bodyPr>
                      </wps:wsp>
                      <wps:wsp>
                        <wps:cNvPr id="53" name="Rectangle 46"/>
                        <wps:cNvSpPr>
                          <a:spLocks noChangeArrowheads="1"/>
                        </wps:cNvSpPr>
                        <wps:spPr bwMode="auto">
                          <a:xfrm>
                            <a:off x="3338195" y="4064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54" name="Rectangle 47"/>
                        <wps:cNvSpPr>
                          <a:spLocks noChangeArrowheads="1"/>
                        </wps:cNvSpPr>
                        <wps:spPr bwMode="auto">
                          <a:xfrm>
                            <a:off x="2515870" y="170815"/>
                            <a:ext cx="30734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kuhinju</w:t>
                              </w:r>
                            </w:p>
                          </w:txbxContent>
                        </wps:txbx>
                        <wps:bodyPr rot="0" vert="horz" wrap="none" lIns="0" tIns="0" rIns="0" bIns="0" anchor="t" anchorCtr="0">
                          <a:spAutoFit/>
                        </wps:bodyPr>
                      </wps:wsp>
                      <wps:wsp>
                        <wps:cNvPr id="55" name="Rectangle 48"/>
                        <wps:cNvSpPr>
                          <a:spLocks noChangeArrowheads="1"/>
                        </wps:cNvSpPr>
                        <wps:spPr bwMode="auto">
                          <a:xfrm>
                            <a:off x="2784475" y="17081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56" name="Rectangle 49"/>
                        <wps:cNvSpPr>
                          <a:spLocks noChangeArrowheads="1"/>
                        </wps:cNvSpPr>
                        <wps:spPr bwMode="auto">
                          <a:xfrm>
                            <a:off x="2841625" y="170815"/>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57" name="Rectangle 50"/>
                        <wps:cNvSpPr>
                          <a:spLocks noChangeArrowheads="1"/>
                        </wps:cNvSpPr>
                        <wps:spPr bwMode="auto">
                          <a:xfrm>
                            <a:off x="2898775" y="170815"/>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b/>
                                  <w:bCs/>
                                  <w:color w:val="000000"/>
                                  <w:sz w:val="16"/>
                                  <w:szCs w:val="16"/>
                                </w:rPr>
                                <w:t xml:space="preserve"> </w:t>
                              </w:r>
                            </w:p>
                          </w:txbxContent>
                        </wps:txbx>
                        <wps:bodyPr rot="0" vert="horz" wrap="none" lIns="0" tIns="0" rIns="0" bIns="0" anchor="t" anchorCtr="0">
                          <a:spAutoFit/>
                        </wps:bodyPr>
                      </wps:wsp>
                      <wps:wsp>
                        <wps:cNvPr id="58" name="Rectangle 51"/>
                        <wps:cNvSpPr>
                          <a:spLocks noChangeArrowheads="1"/>
                        </wps:cNvSpPr>
                        <wps:spPr bwMode="auto">
                          <a:xfrm>
                            <a:off x="3086100" y="17081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59" name="Rectangle 53"/>
                        <wps:cNvSpPr>
                          <a:spLocks noChangeArrowheads="1"/>
                        </wps:cNvSpPr>
                        <wps:spPr bwMode="auto">
                          <a:xfrm>
                            <a:off x="3862070" y="15240"/>
                            <a:ext cx="1230630"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54"/>
                        <wps:cNvSpPr>
                          <a:spLocks noChangeArrowheads="1"/>
                        </wps:cNvSpPr>
                        <wps:spPr bwMode="auto">
                          <a:xfrm>
                            <a:off x="3862070" y="15240"/>
                            <a:ext cx="1230630" cy="30734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Rectangle 55"/>
                        <wps:cNvSpPr>
                          <a:spLocks noChangeArrowheads="1"/>
                        </wps:cNvSpPr>
                        <wps:spPr bwMode="auto">
                          <a:xfrm>
                            <a:off x="3981450" y="40640"/>
                            <a:ext cx="4699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S</w:t>
                              </w:r>
                            </w:p>
                          </w:txbxContent>
                        </wps:txbx>
                        <wps:bodyPr rot="0" vert="horz" wrap="none" lIns="0" tIns="0" rIns="0" bIns="0" anchor="t" anchorCtr="0">
                          <a:spAutoFit/>
                        </wps:bodyPr>
                      </wps:wsp>
                      <wps:wsp>
                        <wps:cNvPr id="62" name="Rectangle 56"/>
                        <wps:cNvSpPr>
                          <a:spLocks noChangeArrowheads="1"/>
                        </wps:cNvSpPr>
                        <wps:spPr bwMode="auto">
                          <a:xfrm>
                            <a:off x="4030345" y="40640"/>
                            <a:ext cx="2508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eptičk</w:t>
                              </w:r>
                            </w:p>
                          </w:txbxContent>
                        </wps:txbx>
                        <wps:bodyPr rot="0" vert="horz" wrap="none" lIns="0" tIns="0" rIns="0" bIns="0" anchor="t" anchorCtr="0">
                          <a:spAutoFit/>
                        </wps:bodyPr>
                      </wps:wsp>
                      <wps:wsp>
                        <wps:cNvPr id="63" name="Rectangle 57"/>
                        <wps:cNvSpPr>
                          <a:spLocks noChangeArrowheads="1"/>
                        </wps:cNvSpPr>
                        <wps:spPr bwMode="auto">
                          <a:xfrm>
                            <a:off x="4298950" y="40640"/>
                            <a:ext cx="4889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a</w:t>
                              </w:r>
                            </w:p>
                          </w:txbxContent>
                        </wps:txbx>
                        <wps:bodyPr rot="0" vert="horz" wrap="none" lIns="0" tIns="0" rIns="0" bIns="0" anchor="t" anchorCtr="0">
                          <a:spAutoFit/>
                        </wps:bodyPr>
                      </wps:wsp>
                      <wps:wsp>
                        <wps:cNvPr id="64" name="Rectangle 58"/>
                        <wps:cNvSpPr>
                          <a:spLocks noChangeArrowheads="1"/>
                        </wps:cNvSpPr>
                        <wps:spPr bwMode="auto">
                          <a:xfrm>
                            <a:off x="4372610" y="40640"/>
                            <a:ext cx="1543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jam</w:t>
                              </w:r>
                            </w:p>
                          </w:txbxContent>
                        </wps:txbx>
                        <wps:bodyPr rot="0" vert="horz" wrap="none" lIns="0" tIns="0" rIns="0" bIns="0" anchor="t" anchorCtr="0">
                          <a:spAutoFit/>
                        </wps:bodyPr>
                      </wps:wsp>
                      <wps:wsp>
                        <wps:cNvPr id="65" name="Rectangle 59"/>
                        <wps:cNvSpPr>
                          <a:spLocks noChangeArrowheads="1"/>
                        </wps:cNvSpPr>
                        <wps:spPr bwMode="auto">
                          <a:xfrm>
                            <a:off x="4499611" y="40640"/>
                            <a:ext cx="9271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a </w:t>
                              </w:r>
                            </w:p>
                          </w:txbxContent>
                        </wps:txbx>
                        <wps:bodyPr rot="0" vert="horz" wrap="square" lIns="0" tIns="0" rIns="0" bIns="0" anchor="t" anchorCtr="0">
                          <a:spAutoFit/>
                        </wps:bodyPr>
                      </wps:wsp>
                      <wps:wsp>
                        <wps:cNvPr id="66" name="Rectangle 60"/>
                        <wps:cNvSpPr>
                          <a:spLocks noChangeArrowheads="1"/>
                        </wps:cNvSpPr>
                        <wps:spPr bwMode="auto">
                          <a:xfrm>
                            <a:off x="4616450" y="40640"/>
                            <a:ext cx="311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w:t>
                              </w:r>
                            </w:p>
                          </w:txbxContent>
                        </wps:txbx>
                        <wps:bodyPr rot="0" vert="horz" wrap="none" lIns="0" tIns="0" rIns="0" bIns="0" anchor="t" anchorCtr="0">
                          <a:spAutoFit/>
                        </wps:bodyPr>
                      </wps:wsp>
                      <wps:wsp>
                        <wps:cNvPr id="67" name="Rectangle 61"/>
                        <wps:cNvSpPr>
                          <a:spLocks noChangeArrowheads="1"/>
                        </wps:cNvSpPr>
                        <wps:spPr bwMode="auto">
                          <a:xfrm>
                            <a:off x="4648835" y="40640"/>
                            <a:ext cx="30226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fekalna </w:t>
                              </w:r>
                            </w:p>
                          </w:txbxContent>
                        </wps:txbx>
                        <wps:bodyPr rot="0" vert="horz" wrap="none" lIns="0" tIns="0" rIns="0" bIns="0" anchor="t" anchorCtr="0">
                          <a:spAutoFit/>
                        </wps:bodyPr>
                      </wps:wsp>
                      <wps:wsp>
                        <wps:cNvPr id="68" name="Rectangle 62"/>
                        <wps:cNvSpPr>
                          <a:spLocks noChangeArrowheads="1"/>
                        </wps:cNvSpPr>
                        <wps:spPr bwMode="auto">
                          <a:xfrm>
                            <a:off x="4152265" y="170815"/>
                            <a:ext cx="56959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otpadna voda</w:t>
                              </w:r>
                            </w:p>
                          </w:txbxContent>
                        </wps:txbx>
                        <wps:bodyPr rot="0" vert="horz" wrap="none" lIns="0" tIns="0" rIns="0" bIns="0" anchor="t" anchorCtr="0">
                          <a:spAutoFit/>
                        </wps:bodyPr>
                      </wps:wsp>
                      <wps:wsp>
                        <wps:cNvPr id="69" name="Rectangle 63"/>
                        <wps:cNvSpPr>
                          <a:spLocks noChangeArrowheads="1"/>
                        </wps:cNvSpPr>
                        <wps:spPr bwMode="auto">
                          <a:xfrm>
                            <a:off x="4763135" y="170815"/>
                            <a:ext cx="311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w:t>
                              </w:r>
                            </w:p>
                          </w:txbxContent>
                        </wps:txbx>
                        <wps:bodyPr rot="0" vert="horz" wrap="none" lIns="0" tIns="0" rIns="0" bIns="0" anchor="t" anchorCtr="0">
                          <a:spAutoFit/>
                        </wps:bodyPr>
                      </wps:wsp>
                      <wps:wsp>
                        <wps:cNvPr id="70" name="Rectangle 68"/>
                        <wps:cNvSpPr>
                          <a:spLocks noChangeArrowheads="1"/>
                        </wps:cNvSpPr>
                        <wps:spPr bwMode="auto">
                          <a:xfrm>
                            <a:off x="5568950" y="28448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71" name="Rectangle 72"/>
                        <wps:cNvSpPr>
                          <a:spLocks noChangeArrowheads="1"/>
                        </wps:cNvSpPr>
                        <wps:spPr bwMode="auto">
                          <a:xfrm>
                            <a:off x="6024880" y="545465"/>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b/>
                                  <w:bCs/>
                                  <w:color w:val="000000"/>
                                  <w:sz w:val="16"/>
                                  <w:szCs w:val="16"/>
                                </w:rPr>
                                <w:t xml:space="preserve">  </w:t>
                              </w:r>
                            </w:p>
                          </w:txbxContent>
                        </wps:txbx>
                        <wps:bodyPr rot="0" vert="horz" wrap="none" lIns="0" tIns="0" rIns="0" bIns="0" anchor="t" anchorCtr="0">
                          <a:spAutoFit/>
                        </wps:bodyPr>
                      </wps:wsp>
                      <wps:wsp>
                        <wps:cNvPr id="72" name="Rectangle 73"/>
                        <wps:cNvSpPr>
                          <a:spLocks noChangeArrowheads="1"/>
                        </wps:cNvSpPr>
                        <wps:spPr bwMode="auto">
                          <a:xfrm>
                            <a:off x="6245225" y="54546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73" name="Line 75"/>
                        <wps:cNvCnPr>
                          <a:cxnSpLocks noChangeShapeType="1"/>
                        </wps:cNvCnPr>
                        <wps:spPr bwMode="auto">
                          <a:xfrm>
                            <a:off x="3477260" y="168910"/>
                            <a:ext cx="323850" cy="0"/>
                          </a:xfrm>
                          <a:prstGeom prst="line">
                            <a:avLst/>
                          </a:prstGeom>
                          <a:noFill/>
                          <a:ln w="254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Freeform 76"/>
                        <wps:cNvSpPr>
                          <a:spLocks/>
                        </wps:cNvSpPr>
                        <wps:spPr bwMode="auto">
                          <a:xfrm>
                            <a:off x="3795395" y="146685"/>
                            <a:ext cx="66675" cy="43815"/>
                          </a:xfrm>
                          <a:custGeom>
                            <a:avLst/>
                            <a:gdLst>
                              <a:gd name="T0" fmla="*/ 0 w 105"/>
                              <a:gd name="T1" fmla="*/ 0 h 69"/>
                              <a:gd name="T2" fmla="*/ 105 w 105"/>
                              <a:gd name="T3" fmla="*/ 35 h 69"/>
                              <a:gd name="T4" fmla="*/ 0 w 105"/>
                              <a:gd name="T5" fmla="*/ 69 h 69"/>
                              <a:gd name="T6" fmla="*/ 0 w 105"/>
                              <a:gd name="T7" fmla="*/ 0 h 69"/>
                            </a:gdLst>
                            <a:ahLst/>
                            <a:cxnLst>
                              <a:cxn ang="0">
                                <a:pos x="T0" y="T1"/>
                              </a:cxn>
                              <a:cxn ang="0">
                                <a:pos x="T2" y="T3"/>
                              </a:cxn>
                              <a:cxn ang="0">
                                <a:pos x="T4" y="T5"/>
                              </a:cxn>
                              <a:cxn ang="0">
                                <a:pos x="T6" y="T7"/>
                              </a:cxn>
                            </a:cxnLst>
                            <a:rect l="0" t="0" r="r" b="b"/>
                            <a:pathLst>
                              <a:path w="105" h="69">
                                <a:moveTo>
                                  <a:pt x="0" y="0"/>
                                </a:moveTo>
                                <a:lnTo>
                                  <a:pt x="105"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9"/>
                        <wps:cNvSpPr>
                          <a:spLocks/>
                        </wps:cNvSpPr>
                        <wps:spPr bwMode="auto">
                          <a:xfrm>
                            <a:off x="3477260" y="1881505"/>
                            <a:ext cx="323850" cy="25400"/>
                          </a:xfrm>
                          <a:custGeom>
                            <a:avLst/>
                            <a:gdLst>
                              <a:gd name="T0" fmla="*/ 0 w 636"/>
                              <a:gd name="T1" fmla="*/ 51 h 51"/>
                              <a:gd name="T2" fmla="*/ 365 w 636"/>
                              <a:gd name="T3" fmla="*/ 51 h 51"/>
                              <a:gd name="T4" fmla="*/ 415 w 636"/>
                              <a:gd name="T5" fmla="*/ 0 h 51"/>
                              <a:gd name="T6" fmla="*/ 465 w 636"/>
                              <a:gd name="T7" fmla="*/ 51 h 51"/>
                              <a:gd name="T8" fmla="*/ 465 w 636"/>
                              <a:gd name="T9" fmla="*/ 51 h 51"/>
                              <a:gd name="T10" fmla="*/ 636 w 636"/>
                              <a:gd name="T11" fmla="*/ 51 h 51"/>
                            </a:gdLst>
                            <a:ahLst/>
                            <a:cxnLst>
                              <a:cxn ang="0">
                                <a:pos x="T0" y="T1"/>
                              </a:cxn>
                              <a:cxn ang="0">
                                <a:pos x="T2" y="T3"/>
                              </a:cxn>
                              <a:cxn ang="0">
                                <a:pos x="T4" y="T5"/>
                              </a:cxn>
                              <a:cxn ang="0">
                                <a:pos x="T6" y="T7"/>
                              </a:cxn>
                              <a:cxn ang="0">
                                <a:pos x="T8" y="T9"/>
                              </a:cxn>
                              <a:cxn ang="0">
                                <a:pos x="T10" y="T11"/>
                              </a:cxn>
                            </a:cxnLst>
                            <a:rect l="0" t="0" r="r" b="b"/>
                            <a:pathLst>
                              <a:path w="636" h="51">
                                <a:moveTo>
                                  <a:pt x="0" y="51"/>
                                </a:moveTo>
                                <a:lnTo>
                                  <a:pt x="365" y="51"/>
                                </a:lnTo>
                                <a:cubicBezTo>
                                  <a:pt x="365" y="23"/>
                                  <a:pt x="387" y="0"/>
                                  <a:pt x="415" y="0"/>
                                </a:cubicBezTo>
                                <a:cubicBezTo>
                                  <a:pt x="443" y="0"/>
                                  <a:pt x="465" y="23"/>
                                  <a:pt x="465" y="51"/>
                                </a:cubicBezTo>
                                <a:cubicBezTo>
                                  <a:pt x="465" y="51"/>
                                  <a:pt x="465" y="51"/>
                                  <a:pt x="465" y="51"/>
                                </a:cubicBezTo>
                                <a:lnTo>
                                  <a:pt x="636" y="51"/>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80"/>
                        <wps:cNvSpPr>
                          <a:spLocks/>
                        </wps:cNvSpPr>
                        <wps:spPr bwMode="auto">
                          <a:xfrm>
                            <a:off x="3795395" y="1884680"/>
                            <a:ext cx="66675" cy="44450"/>
                          </a:xfrm>
                          <a:custGeom>
                            <a:avLst/>
                            <a:gdLst>
                              <a:gd name="T0" fmla="*/ 0 w 105"/>
                              <a:gd name="T1" fmla="*/ 0 h 70"/>
                              <a:gd name="T2" fmla="*/ 105 w 105"/>
                              <a:gd name="T3" fmla="*/ 35 h 70"/>
                              <a:gd name="T4" fmla="*/ 0 w 105"/>
                              <a:gd name="T5" fmla="*/ 70 h 70"/>
                              <a:gd name="T6" fmla="*/ 0 w 105"/>
                              <a:gd name="T7" fmla="*/ 0 h 70"/>
                            </a:gdLst>
                            <a:ahLst/>
                            <a:cxnLst>
                              <a:cxn ang="0">
                                <a:pos x="T0" y="T1"/>
                              </a:cxn>
                              <a:cxn ang="0">
                                <a:pos x="T2" y="T3"/>
                              </a:cxn>
                              <a:cxn ang="0">
                                <a:pos x="T4" y="T5"/>
                              </a:cxn>
                              <a:cxn ang="0">
                                <a:pos x="T6" y="T7"/>
                              </a:cxn>
                            </a:cxnLst>
                            <a:rect l="0" t="0" r="r" b="b"/>
                            <a:pathLst>
                              <a:path w="105" h="70">
                                <a:moveTo>
                                  <a:pt x="0" y="0"/>
                                </a:moveTo>
                                <a:lnTo>
                                  <a:pt x="105" y="35"/>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Rectangle 82"/>
                        <wps:cNvSpPr>
                          <a:spLocks noChangeArrowheads="1"/>
                        </wps:cNvSpPr>
                        <wps:spPr bwMode="auto">
                          <a:xfrm>
                            <a:off x="5400040" y="1553210"/>
                            <a:ext cx="1231265" cy="43053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Rectangle 83"/>
                        <wps:cNvSpPr>
                          <a:spLocks noChangeArrowheads="1"/>
                        </wps:cNvSpPr>
                        <wps:spPr bwMode="auto">
                          <a:xfrm>
                            <a:off x="5479415" y="1570990"/>
                            <a:ext cx="9963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Ispust očišćene otpadne </w:t>
                              </w:r>
                            </w:p>
                          </w:txbxContent>
                        </wps:txbx>
                        <wps:bodyPr rot="0" vert="horz" wrap="none" lIns="0" tIns="0" rIns="0" bIns="0" anchor="t" anchorCtr="0">
                          <a:spAutoFit/>
                        </wps:bodyPr>
                      </wps:wsp>
                      <wps:wsp>
                        <wps:cNvPr id="79" name="Rectangle 84"/>
                        <wps:cNvSpPr>
                          <a:spLocks noChangeArrowheads="1"/>
                        </wps:cNvSpPr>
                        <wps:spPr bwMode="auto">
                          <a:xfrm>
                            <a:off x="5577205" y="1701165"/>
                            <a:ext cx="81534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vode u melioracioni </w:t>
                              </w:r>
                            </w:p>
                          </w:txbxContent>
                        </wps:txbx>
                        <wps:bodyPr rot="0" vert="horz" wrap="none" lIns="0" tIns="0" rIns="0" bIns="0" anchor="t" anchorCtr="0">
                          <a:spAutoFit/>
                        </wps:bodyPr>
                      </wps:wsp>
                      <wps:wsp>
                        <wps:cNvPr id="80" name="Rectangle 85"/>
                        <wps:cNvSpPr>
                          <a:spLocks noChangeArrowheads="1"/>
                        </wps:cNvSpPr>
                        <wps:spPr bwMode="auto">
                          <a:xfrm>
                            <a:off x="5674995" y="1831340"/>
                            <a:ext cx="22034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kanal</w:t>
                              </w:r>
                            </w:p>
                          </w:txbxContent>
                        </wps:txbx>
                        <wps:bodyPr rot="0" vert="horz" wrap="none" lIns="0" tIns="0" rIns="0" bIns="0" anchor="t" anchorCtr="0">
                          <a:spAutoFit/>
                        </wps:bodyPr>
                      </wps:wsp>
                      <wps:wsp>
                        <wps:cNvPr id="81" name="Rectangle 86"/>
                        <wps:cNvSpPr>
                          <a:spLocks noChangeArrowheads="1"/>
                        </wps:cNvSpPr>
                        <wps:spPr bwMode="auto">
                          <a:xfrm>
                            <a:off x="5911215" y="183134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82" name="Rectangle 87"/>
                        <wps:cNvSpPr>
                          <a:spLocks noChangeArrowheads="1"/>
                        </wps:cNvSpPr>
                        <wps:spPr bwMode="auto">
                          <a:xfrm>
                            <a:off x="5960110" y="183134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b/>
                                  <w:bCs/>
                                  <w:color w:val="000000"/>
                                  <w:sz w:val="16"/>
                                  <w:szCs w:val="16"/>
                                </w:rPr>
                                <w:t xml:space="preserve"> </w:t>
                              </w:r>
                            </w:p>
                          </w:txbxContent>
                        </wps:txbx>
                        <wps:bodyPr rot="0" vert="horz" wrap="none" lIns="0" tIns="0" rIns="0" bIns="0" anchor="t" anchorCtr="0">
                          <a:spAutoFit/>
                        </wps:bodyPr>
                      </wps:wsp>
                      <wps:wsp>
                        <wps:cNvPr id="83" name="Rectangle 89"/>
                        <wps:cNvSpPr>
                          <a:spLocks noChangeArrowheads="1"/>
                        </wps:cNvSpPr>
                        <wps:spPr bwMode="auto">
                          <a:xfrm>
                            <a:off x="6318250" y="180721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84" name="Freeform 90"/>
                        <wps:cNvSpPr>
                          <a:spLocks/>
                        </wps:cNvSpPr>
                        <wps:spPr bwMode="auto">
                          <a:xfrm>
                            <a:off x="5092700" y="1769110"/>
                            <a:ext cx="247015" cy="137795"/>
                          </a:xfrm>
                          <a:custGeom>
                            <a:avLst/>
                            <a:gdLst>
                              <a:gd name="T0" fmla="*/ 0 w 389"/>
                              <a:gd name="T1" fmla="*/ 217 h 217"/>
                              <a:gd name="T2" fmla="*/ 242 w 389"/>
                              <a:gd name="T3" fmla="*/ 217 h 217"/>
                              <a:gd name="T4" fmla="*/ 242 w 389"/>
                              <a:gd name="T5" fmla="*/ 0 h 217"/>
                              <a:gd name="T6" fmla="*/ 389 w 389"/>
                              <a:gd name="T7" fmla="*/ 0 h 217"/>
                            </a:gdLst>
                            <a:ahLst/>
                            <a:cxnLst>
                              <a:cxn ang="0">
                                <a:pos x="T0" y="T1"/>
                              </a:cxn>
                              <a:cxn ang="0">
                                <a:pos x="T2" y="T3"/>
                              </a:cxn>
                              <a:cxn ang="0">
                                <a:pos x="T4" y="T5"/>
                              </a:cxn>
                              <a:cxn ang="0">
                                <a:pos x="T6" y="T7"/>
                              </a:cxn>
                            </a:cxnLst>
                            <a:rect l="0" t="0" r="r" b="b"/>
                            <a:pathLst>
                              <a:path w="389" h="217">
                                <a:moveTo>
                                  <a:pt x="0" y="217"/>
                                </a:moveTo>
                                <a:lnTo>
                                  <a:pt x="242" y="217"/>
                                </a:lnTo>
                                <a:lnTo>
                                  <a:pt x="242" y="0"/>
                                </a:lnTo>
                                <a:lnTo>
                                  <a:pt x="389" y="0"/>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91"/>
                        <wps:cNvSpPr>
                          <a:spLocks/>
                        </wps:cNvSpPr>
                        <wps:spPr bwMode="auto">
                          <a:xfrm>
                            <a:off x="5334000" y="1746250"/>
                            <a:ext cx="66040" cy="44450"/>
                          </a:xfrm>
                          <a:custGeom>
                            <a:avLst/>
                            <a:gdLst>
                              <a:gd name="T0" fmla="*/ 0 w 104"/>
                              <a:gd name="T1" fmla="*/ 0 h 70"/>
                              <a:gd name="T2" fmla="*/ 104 w 104"/>
                              <a:gd name="T3" fmla="*/ 36 h 70"/>
                              <a:gd name="T4" fmla="*/ 0 w 104"/>
                              <a:gd name="T5" fmla="*/ 70 h 70"/>
                              <a:gd name="T6" fmla="*/ 0 w 104"/>
                              <a:gd name="T7" fmla="*/ 0 h 70"/>
                            </a:gdLst>
                            <a:ahLst/>
                            <a:cxnLst>
                              <a:cxn ang="0">
                                <a:pos x="T0" y="T1"/>
                              </a:cxn>
                              <a:cxn ang="0">
                                <a:pos x="T2" y="T3"/>
                              </a:cxn>
                              <a:cxn ang="0">
                                <a:pos x="T4" y="T5"/>
                              </a:cxn>
                              <a:cxn ang="0">
                                <a:pos x="T6" y="T7"/>
                              </a:cxn>
                            </a:cxnLst>
                            <a:rect l="0" t="0" r="r" b="b"/>
                            <a:pathLst>
                              <a:path w="104" h="70">
                                <a:moveTo>
                                  <a:pt x="0" y="0"/>
                                </a:moveTo>
                                <a:lnTo>
                                  <a:pt x="104" y="36"/>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92"/>
                        <wps:cNvSpPr>
                          <a:spLocks/>
                        </wps:cNvSpPr>
                        <wps:spPr bwMode="auto">
                          <a:xfrm>
                            <a:off x="630555" y="630555"/>
                            <a:ext cx="1554480" cy="845820"/>
                          </a:xfrm>
                          <a:custGeom>
                            <a:avLst/>
                            <a:gdLst>
                              <a:gd name="T0" fmla="*/ 0 w 2448"/>
                              <a:gd name="T1" fmla="*/ 0 h 1332"/>
                              <a:gd name="T2" fmla="*/ 0 w 2448"/>
                              <a:gd name="T3" fmla="*/ 363 h 1332"/>
                              <a:gd name="T4" fmla="*/ 1479 w 2448"/>
                              <a:gd name="T5" fmla="*/ 363 h 1332"/>
                              <a:gd name="T6" fmla="*/ 1479 w 2448"/>
                              <a:gd name="T7" fmla="*/ 1332 h 1332"/>
                              <a:gd name="T8" fmla="*/ 2448 w 2448"/>
                              <a:gd name="T9" fmla="*/ 1332 h 1332"/>
                            </a:gdLst>
                            <a:ahLst/>
                            <a:cxnLst>
                              <a:cxn ang="0">
                                <a:pos x="T0" y="T1"/>
                              </a:cxn>
                              <a:cxn ang="0">
                                <a:pos x="T2" y="T3"/>
                              </a:cxn>
                              <a:cxn ang="0">
                                <a:pos x="T4" y="T5"/>
                              </a:cxn>
                              <a:cxn ang="0">
                                <a:pos x="T6" y="T7"/>
                              </a:cxn>
                              <a:cxn ang="0">
                                <a:pos x="T8" y="T9"/>
                              </a:cxn>
                            </a:cxnLst>
                            <a:rect l="0" t="0" r="r" b="b"/>
                            <a:pathLst>
                              <a:path w="2448" h="1332">
                                <a:moveTo>
                                  <a:pt x="0" y="0"/>
                                </a:moveTo>
                                <a:lnTo>
                                  <a:pt x="0" y="363"/>
                                </a:lnTo>
                                <a:lnTo>
                                  <a:pt x="1479" y="363"/>
                                </a:lnTo>
                                <a:lnTo>
                                  <a:pt x="1479" y="1332"/>
                                </a:lnTo>
                                <a:lnTo>
                                  <a:pt x="2448" y="1332"/>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93"/>
                        <wps:cNvSpPr>
                          <a:spLocks/>
                        </wps:cNvSpPr>
                        <wps:spPr bwMode="auto">
                          <a:xfrm>
                            <a:off x="2179320" y="1454150"/>
                            <a:ext cx="66675" cy="44450"/>
                          </a:xfrm>
                          <a:custGeom>
                            <a:avLst/>
                            <a:gdLst>
                              <a:gd name="T0" fmla="*/ 0 w 105"/>
                              <a:gd name="T1" fmla="*/ 0 h 70"/>
                              <a:gd name="T2" fmla="*/ 105 w 105"/>
                              <a:gd name="T3" fmla="*/ 35 h 70"/>
                              <a:gd name="T4" fmla="*/ 0 w 105"/>
                              <a:gd name="T5" fmla="*/ 70 h 70"/>
                              <a:gd name="T6" fmla="*/ 0 w 105"/>
                              <a:gd name="T7" fmla="*/ 0 h 70"/>
                            </a:gdLst>
                            <a:ahLst/>
                            <a:cxnLst>
                              <a:cxn ang="0">
                                <a:pos x="T0" y="T1"/>
                              </a:cxn>
                              <a:cxn ang="0">
                                <a:pos x="T2" y="T3"/>
                              </a:cxn>
                              <a:cxn ang="0">
                                <a:pos x="T4" y="T5"/>
                              </a:cxn>
                              <a:cxn ang="0">
                                <a:pos x="T6" y="T7"/>
                              </a:cxn>
                            </a:cxnLst>
                            <a:rect l="0" t="0" r="r" b="b"/>
                            <a:pathLst>
                              <a:path w="105" h="70">
                                <a:moveTo>
                                  <a:pt x="0" y="0"/>
                                </a:moveTo>
                                <a:lnTo>
                                  <a:pt x="105" y="35"/>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94"/>
                        <wps:cNvSpPr>
                          <a:spLocks/>
                        </wps:cNvSpPr>
                        <wps:spPr bwMode="auto">
                          <a:xfrm>
                            <a:off x="630555" y="168910"/>
                            <a:ext cx="1554480" cy="153670"/>
                          </a:xfrm>
                          <a:custGeom>
                            <a:avLst/>
                            <a:gdLst>
                              <a:gd name="T0" fmla="*/ 0 w 2448"/>
                              <a:gd name="T1" fmla="*/ 242 h 242"/>
                              <a:gd name="T2" fmla="*/ 0 w 2448"/>
                              <a:gd name="T3" fmla="*/ 0 h 242"/>
                              <a:gd name="T4" fmla="*/ 2448 w 2448"/>
                              <a:gd name="T5" fmla="*/ 0 h 242"/>
                            </a:gdLst>
                            <a:ahLst/>
                            <a:cxnLst>
                              <a:cxn ang="0">
                                <a:pos x="T0" y="T1"/>
                              </a:cxn>
                              <a:cxn ang="0">
                                <a:pos x="T2" y="T3"/>
                              </a:cxn>
                              <a:cxn ang="0">
                                <a:pos x="T4" y="T5"/>
                              </a:cxn>
                            </a:cxnLst>
                            <a:rect l="0" t="0" r="r" b="b"/>
                            <a:pathLst>
                              <a:path w="2448" h="242">
                                <a:moveTo>
                                  <a:pt x="0" y="242"/>
                                </a:moveTo>
                                <a:lnTo>
                                  <a:pt x="0" y="0"/>
                                </a:lnTo>
                                <a:lnTo>
                                  <a:pt x="2448" y="0"/>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95"/>
                        <wps:cNvSpPr>
                          <a:spLocks/>
                        </wps:cNvSpPr>
                        <wps:spPr bwMode="auto">
                          <a:xfrm>
                            <a:off x="2179320" y="146685"/>
                            <a:ext cx="66675" cy="43815"/>
                          </a:xfrm>
                          <a:custGeom>
                            <a:avLst/>
                            <a:gdLst>
                              <a:gd name="T0" fmla="*/ 0 w 105"/>
                              <a:gd name="T1" fmla="*/ 0 h 69"/>
                              <a:gd name="T2" fmla="*/ 105 w 105"/>
                              <a:gd name="T3" fmla="*/ 35 h 69"/>
                              <a:gd name="T4" fmla="*/ 0 w 105"/>
                              <a:gd name="T5" fmla="*/ 69 h 69"/>
                              <a:gd name="T6" fmla="*/ 0 w 105"/>
                              <a:gd name="T7" fmla="*/ 0 h 69"/>
                            </a:gdLst>
                            <a:ahLst/>
                            <a:cxnLst>
                              <a:cxn ang="0">
                                <a:pos x="T0" y="T1"/>
                              </a:cxn>
                              <a:cxn ang="0">
                                <a:pos x="T2" y="T3"/>
                              </a:cxn>
                              <a:cxn ang="0">
                                <a:pos x="T4" y="T5"/>
                              </a:cxn>
                              <a:cxn ang="0">
                                <a:pos x="T6" y="T7"/>
                              </a:cxn>
                            </a:cxnLst>
                            <a:rect l="0" t="0" r="r" b="b"/>
                            <a:pathLst>
                              <a:path w="105" h="69">
                                <a:moveTo>
                                  <a:pt x="0" y="0"/>
                                </a:moveTo>
                                <a:lnTo>
                                  <a:pt x="105"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Rectangle 96"/>
                        <wps:cNvSpPr>
                          <a:spLocks noChangeArrowheads="1"/>
                        </wps:cNvSpPr>
                        <wps:spPr bwMode="auto">
                          <a:xfrm>
                            <a:off x="5400040" y="2291715"/>
                            <a:ext cx="1231265" cy="430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Rectangle 97"/>
                        <wps:cNvSpPr>
                          <a:spLocks noChangeArrowheads="1"/>
                        </wps:cNvSpPr>
                        <wps:spPr bwMode="auto">
                          <a:xfrm>
                            <a:off x="5400040" y="2291715"/>
                            <a:ext cx="1231265" cy="43053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Rectangle 98"/>
                        <wps:cNvSpPr>
                          <a:spLocks noChangeArrowheads="1"/>
                        </wps:cNvSpPr>
                        <wps:spPr bwMode="auto">
                          <a:xfrm>
                            <a:off x="5495925" y="2311400"/>
                            <a:ext cx="6413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G</w:t>
                              </w:r>
                            </w:p>
                          </w:txbxContent>
                        </wps:txbx>
                        <wps:bodyPr rot="0" vert="horz" wrap="none" lIns="0" tIns="0" rIns="0" bIns="0" anchor="t" anchorCtr="0">
                          <a:spAutoFit/>
                        </wps:bodyPr>
                      </wps:wsp>
                      <wps:wsp>
                        <wps:cNvPr id="93" name="Rectangle 99"/>
                        <wps:cNvSpPr>
                          <a:spLocks noChangeArrowheads="1"/>
                        </wps:cNvSpPr>
                        <wps:spPr bwMode="auto">
                          <a:xfrm>
                            <a:off x="5561330" y="2311400"/>
                            <a:ext cx="90932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ubici zbog isparevanja </w:t>
                              </w:r>
                            </w:p>
                          </w:txbxContent>
                        </wps:txbx>
                        <wps:bodyPr rot="0" vert="horz" wrap="none" lIns="0" tIns="0" rIns="0" bIns="0" anchor="t" anchorCtr="0">
                          <a:spAutoFit/>
                        </wps:bodyPr>
                      </wps:wsp>
                      <wps:wsp>
                        <wps:cNvPr id="94" name="Rectangle 100"/>
                        <wps:cNvSpPr>
                          <a:spLocks noChangeArrowheads="1"/>
                        </wps:cNvSpPr>
                        <wps:spPr bwMode="auto">
                          <a:xfrm>
                            <a:off x="5487670" y="2441575"/>
                            <a:ext cx="9620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na linijama predobrade</w:t>
                              </w:r>
                            </w:p>
                          </w:txbxContent>
                        </wps:txbx>
                        <wps:bodyPr rot="0" vert="horz" wrap="none" lIns="0" tIns="0" rIns="0" bIns="0" anchor="t" anchorCtr="0">
                          <a:spAutoFit/>
                        </wps:bodyPr>
                      </wps:wsp>
                      <wps:wsp>
                        <wps:cNvPr id="95" name="Rectangle 101"/>
                        <wps:cNvSpPr>
                          <a:spLocks noChangeArrowheads="1"/>
                        </wps:cNvSpPr>
                        <wps:spPr bwMode="auto">
                          <a:xfrm>
                            <a:off x="6513830" y="244157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96" name="Rectangle 103"/>
                        <wps:cNvSpPr>
                          <a:spLocks noChangeArrowheads="1"/>
                        </wps:cNvSpPr>
                        <wps:spPr bwMode="auto">
                          <a:xfrm>
                            <a:off x="6090285" y="257175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97" name="Rectangle 104"/>
                        <wps:cNvSpPr>
                          <a:spLocks noChangeArrowheads="1"/>
                        </wps:cNvSpPr>
                        <wps:spPr bwMode="auto">
                          <a:xfrm>
                            <a:off x="6179820" y="254762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98" name="Freeform 105"/>
                        <wps:cNvSpPr>
                          <a:spLocks/>
                        </wps:cNvSpPr>
                        <wps:spPr bwMode="auto">
                          <a:xfrm>
                            <a:off x="3477260" y="1906905"/>
                            <a:ext cx="1862455" cy="600075"/>
                          </a:xfrm>
                          <a:custGeom>
                            <a:avLst/>
                            <a:gdLst>
                              <a:gd name="T0" fmla="*/ 0 w 2933"/>
                              <a:gd name="T1" fmla="*/ 0 h 945"/>
                              <a:gd name="T2" fmla="*/ 332 w 2933"/>
                              <a:gd name="T3" fmla="*/ 0 h 945"/>
                              <a:gd name="T4" fmla="*/ 332 w 2933"/>
                              <a:gd name="T5" fmla="*/ 945 h 945"/>
                              <a:gd name="T6" fmla="*/ 2933 w 2933"/>
                              <a:gd name="T7" fmla="*/ 945 h 945"/>
                            </a:gdLst>
                            <a:ahLst/>
                            <a:cxnLst>
                              <a:cxn ang="0">
                                <a:pos x="T0" y="T1"/>
                              </a:cxn>
                              <a:cxn ang="0">
                                <a:pos x="T2" y="T3"/>
                              </a:cxn>
                              <a:cxn ang="0">
                                <a:pos x="T4" y="T5"/>
                              </a:cxn>
                              <a:cxn ang="0">
                                <a:pos x="T6" y="T7"/>
                              </a:cxn>
                            </a:cxnLst>
                            <a:rect l="0" t="0" r="r" b="b"/>
                            <a:pathLst>
                              <a:path w="2933" h="945">
                                <a:moveTo>
                                  <a:pt x="0" y="0"/>
                                </a:moveTo>
                                <a:lnTo>
                                  <a:pt x="332" y="0"/>
                                </a:lnTo>
                                <a:lnTo>
                                  <a:pt x="332" y="945"/>
                                </a:lnTo>
                                <a:lnTo>
                                  <a:pt x="2933" y="945"/>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106"/>
                        <wps:cNvSpPr>
                          <a:spLocks/>
                        </wps:cNvSpPr>
                        <wps:spPr bwMode="auto">
                          <a:xfrm>
                            <a:off x="5334000" y="2484755"/>
                            <a:ext cx="66040" cy="43815"/>
                          </a:xfrm>
                          <a:custGeom>
                            <a:avLst/>
                            <a:gdLst>
                              <a:gd name="T0" fmla="*/ 0 w 104"/>
                              <a:gd name="T1" fmla="*/ 0 h 69"/>
                              <a:gd name="T2" fmla="*/ 104 w 104"/>
                              <a:gd name="T3" fmla="*/ 35 h 69"/>
                              <a:gd name="T4" fmla="*/ 0 w 104"/>
                              <a:gd name="T5" fmla="*/ 69 h 69"/>
                              <a:gd name="T6" fmla="*/ 0 w 104"/>
                              <a:gd name="T7" fmla="*/ 0 h 69"/>
                            </a:gdLst>
                            <a:ahLst/>
                            <a:cxnLst>
                              <a:cxn ang="0">
                                <a:pos x="T0" y="T1"/>
                              </a:cxn>
                              <a:cxn ang="0">
                                <a:pos x="T2" y="T3"/>
                              </a:cxn>
                              <a:cxn ang="0">
                                <a:pos x="T4" y="T5"/>
                              </a:cxn>
                              <a:cxn ang="0">
                                <a:pos x="T6" y="T7"/>
                              </a:cxn>
                            </a:cxnLst>
                            <a:rect l="0" t="0" r="r" b="b"/>
                            <a:pathLst>
                              <a:path w="104" h="69">
                                <a:moveTo>
                                  <a:pt x="0" y="0"/>
                                </a:moveTo>
                                <a:lnTo>
                                  <a:pt x="104"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7"/>
                        <wps:cNvSpPr>
                          <a:spLocks/>
                        </wps:cNvSpPr>
                        <wps:spPr bwMode="auto">
                          <a:xfrm>
                            <a:off x="3477260" y="1476375"/>
                            <a:ext cx="1862455" cy="1030605"/>
                          </a:xfrm>
                          <a:custGeom>
                            <a:avLst/>
                            <a:gdLst>
                              <a:gd name="T0" fmla="*/ 0 w 2933"/>
                              <a:gd name="T1" fmla="*/ 0 h 1623"/>
                              <a:gd name="T2" fmla="*/ 332 w 2933"/>
                              <a:gd name="T3" fmla="*/ 0 h 1623"/>
                              <a:gd name="T4" fmla="*/ 332 w 2933"/>
                              <a:gd name="T5" fmla="*/ 1623 h 1623"/>
                              <a:gd name="T6" fmla="*/ 2933 w 2933"/>
                              <a:gd name="T7" fmla="*/ 1623 h 1623"/>
                            </a:gdLst>
                            <a:ahLst/>
                            <a:cxnLst>
                              <a:cxn ang="0">
                                <a:pos x="T0" y="T1"/>
                              </a:cxn>
                              <a:cxn ang="0">
                                <a:pos x="T2" y="T3"/>
                              </a:cxn>
                              <a:cxn ang="0">
                                <a:pos x="T4" y="T5"/>
                              </a:cxn>
                              <a:cxn ang="0">
                                <a:pos x="T6" y="T7"/>
                              </a:cxn>
                            </a:cxnLst>
                            <a:rect l="0" t="0" r="r" b="b"/>
                            <a:pathLst>
                              <a:path w="2933" h="1623">
                                <a:moveTo>
                                  <a:pt x="0" y="0"/>
                                </a:moveTo>
                                <a:lnTo>
                                  <a:pt x="332" y="0"/>
                                </a:lnTo>
                                <a:lnTo>
                                  <a:pt x="332" y="1623"/>
                                </a:lnTo>
                                <a:lnTo>
                                  <a:pt x="2933" y="1623"/>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108"/>
                        <wps:cNvSpPr>
                          <a:spLocks/>
                        </wps:cNvSpPr>
                        <wps:spPr bwMode="auto">
                          <a:xfrm>
                            <a:off x="5334000" y="2484755"/>
                            <a:ext cx="66040" cy="43815"/>
                          </a:xfrm>
                          <a:custGeom>
                            <a:avLst/>
                            <a:gdLst>
                              <a:gd name="T0" fmla="*/ 0 w 104"/>
                              <a:gd name="T1" fmla="*/ 0 h 69"/>
                              <a:gd name="T2" fmla="*/ 104 w 104"/>
                              <a:gd name="T3" fmla="*/ 35 h 69"/>
                              <a:gd name="T4" fmla="*/ 0 w 104"/>
                              <a:gd name="T5" fmla="*/ 69 h 69"/>
                              <a:gd name="T6" fmla="*/ 0 w 104"/>
                              <a:gd name="T7" fmla="*/ 0 h 69"/>
                            </a:gdLst>
                            <a:ahLst/>
                            <a:cxnLst>
                              <a:cxn ang="0">
                                <a:pos x="T0" y="T1"/>
                              </a:cxn>
                              <a:cxn ang="0">
                                <a:pos x="T2" y="T3"/>
                              </a:cxn>
                              <a:cxn ang="0">
                                <a:pos x="T4" y="T5"/>
                              </a:cxn>
                              <a:cxn ang="0">
                                <a:pos x="T6" y="T7"/>
                              </a:cxn>
                            </a:cxnLst>
                            <a:rect l="0" t="0" r="r" b="b"/>
                            <a:pathLst>
                              <a:path w="104" h="69">
                                <a:moveTo>
                                  <a:pt x="0" y="0"/>
                                </a:moveTo>
                                <a:lnTo>
                                  <a:pt x="104"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Rectangle 109"/>
                        <wps:cNvSpPr>
                          <a:spLocks noChangeArrowheads="1"/>
                        </wps:cNvSpPr>
                        <wps:spPr bwMode="auto">
                          <a:xfrm>
                            <a:off x="2276475" y="2183765"/>
                            <a:ext cx="1231265" cy="523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110"/>
                        <wps:cNvSpPr>
                          <a:spLocks noChangeArrowheads="1"/>
                        </wps:cNvSpPr>
                        <wps:spPr bwMode="auto">
                          <a:xfrm>
                            <a:off x="2276475" y="2183765"/>
                            <a:ext cx="1231265" cy="52324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Rectangle 111"/>
                        <wps:cNvSpPr>
                          <a:spLocks noChangeArrowheads="1"/>
                        </wps:cNvSpPr>
                        <wps:spPr bwMode="auto">
                          <a:xfrm>
                            <a:off x="2418080" y="2246630"/>
                            <a:ext cx="88836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Potrošnja za zalivanje </w:t>
                              </w:r>
                            </w:p>
                          </w:txbxContent>
                        </wps:txbx>
                        <wps:bodyPr rot="0" vert="horz" wrap="none" lIns="0" tIns="0" rIns="0" bIns="0" anchor="t" anchorCtr="0">
                          <a:spAutoFit/>
                        </wps:bodyPr>
                      </wps:wsp>
                      <wps:wsp>
                        <wps:cNvPr id="105" name="Rectangle 112"/>
                        <wps:cNvSpPr>
                          <a:spLocks noChangeArrowheads="1"/>
                        </wps:cNvSpPr>
                        <wps:spPr bwMode="auto">
                          <a:xfrm>
                            <a:off x="2377440" y="2376805"/>
                            <a:ext cx="38544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travnjaka</w:t>
                              </w:r>
                            </w:p>
                          </w:txbxContent>
                        </wps:txbx>
                        <wps:bodyPr rot="0" vert="horz" wrap="none" lIns="0" tIns="0" rIns="0" bIns="0" anchor="t" anchorCtr="0">
                          <a:spAutoFit/>
                        </wps:bodyPr>
                      </wps:wsp>
                      <wps:wsp>
                        <wps:cNvPr id="106" name="Rectangle 113"/>
                        <wps:cNvSpPr>
                          <a:spLocks noChangeArrowheads="1"/>
                        </wps:cNvSpPr>
                        <wps:spPr bwMode="auto">
                          <a:xfrm>
                            <a:off x="2784475" y="2376805"/>
                            <a:ext cx="254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107" name="Rectangle 114"/>
                        <wps:cNvSpPr>
                          <a:spLocks noChangeArrowheads="1"/>
                        </wps:cNvSpPr>
                        <wps:spPr bwMode="auto">
                          <a:xfrm>
                            <a:off x="2841625" y="2376805"/>
                            <a:ext cx="1917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fudb</w:t>
                              </w:r>
                            </w:p>
                          </w:txbxContent>
                        </wps:txbx>
                        <wps:bodyPr rot="0" vert="horz" wrap="none" lIns="0" tIns="0" rIns="0" bIns="0" anchor="t" anchorCtr="0">
                          <a:spAutoFit/>
                        </wps:bodyPr>
                      </wps:wsp>
                      <wps:wsp>
                        <wps:cNvPr id="108" name="Rectangle 115"/>
                        <wps:cNvSpPr>
                          <a:spLocks noChangeArrowheads="1"/>
                        </wps:cNvSpPr>
                        <wps:spPr bwMode="auto">
                          <a:xfrm>
                            <a:off x="3045460" y="2376805"/>
                            <a:ext cx="2603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w:t>
                              </w:r>
                            </w:p>
                          </w:txbxContent>
                        </wps:txbx>
                        <wps:bodyPr rot="0" vert="horz" wrap="none" lIns="0" tIns="0" rIns="0" bIns="0" anchor="t" anchorCtr="0">
                          <a:spAutoFit/>
                        </wps:bodyPr>
                      </wps:wsp>
                      <wps:wsp>
                        <wps:cNvPr id="109" name="Rectangle 116"/>
                        <wps:cNvSpPr>
                          <a:spLocks noChangeArrowheads="1"/>
                        </wps:cNvSpPr>
                        <wps:spPr bwMode="auto">
                          <a:xfrm>
                            <a:off x="3069590" y="2376805"/>
                            <a:ext cx="3194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terena i </w:t>
                              </w:r>
                            </w:p>
                          </w:txbxContent>
                        </wps:txbx>
                        <wps:bodyPr rot="0" vert="horz" wrap="none" lIns="0" tIns="0" rIns="0" bIns="0" anchor="t" anchorCtr="0">
                          <a:spAutoFit/>
                        </wps:bodyPr>
                      </wps:wsp>
                      <wps:wsp>
                        <wps:cNvPr id="110" name="Rectangle 117"/>
                        <wps:cNvSpPr>
                          <a:spLocks noChangeArrowheads="1"/>
                        </wps:cNvSpPr>
                        <wps:spPr bwMode="auto">
                          <a:xfrm>
                            <a:off x="2377440" y="2506980"/>
                            <a:ext cx="54356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kruga fabrike</w:t>
                              </w:r>
                            </w:p>
                          </w:txbxContent>
                        </wps:txbx>
                        <wps:bodyPr rot="0" vert="horz" wrap="none" lIns="0" tIns="0" rIns="0" bIns="0" anchor="t" anchorCtr="0">
                          <a:spAutoFit/>
                        </wps:bodyPr>
                      </wps:wsp>
                      <wps:wsp>
                        <wps:cNvPr id="111" name="Rectangle 118"/>
                        <wps:cNvSpPr>
                          <a:spLocks noChangeArrowheads="1"/>
                        </wps:cNvSpPr>
                        <wps:spPr bwMode="auto">
                          <a:xfrm>
                            <a:off x="2955290" y="250698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112" name="Rectangle 120"/>
                        <wps:cNvSpPr>
                          <a:spLocks noChangeArrowheads="1"/>
                        </wps:cNvSpPr>
                        <wps:spPr bwMode="auto">
                          <a:xfrm>
                            <a:off x="3281045" y="250698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113" name="Rectangle 121"/>
                        <wps:cNvSpPr>
                          <a:spLocks noChangeArrowheads="1"/>
                        </wps:cNvSpPr>
                        <wps:spPr bwMode="auto">
                          <a:xfrm>
                            <a:off x="3370580" y="248285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114" name="Rectangle 122"/>
                        <wps:cNvSpPr>
                          <a:spLocks noChangeArrowheads="1"/>
                        </wps:cNvSpPr>
                        <wps:spPr bwMode="auto">
                          <a:xfrm>
                            <a:off x="2245995" y="430530"/>
                            <a:ext cx="1231265" cy="399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123"/>
                        <wps:cNvSpPr>
                          <a:spLocks noChangeArrowheads="1"/>
                        </wps:cNvSpPr>
                        <wps:spPr bwMode="auto">
                          <a:xfrm>
                            <a:off x="2245995" y="430530"/>
                            <a:ext cx="1231265" cy="399415"/>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124"/>
                        <wps:cNvSpPr>
                          <a:spLocks noChangeArrowheads="1"/>
                        </wps:cNvSpPr>
                        <wps:spPr bwMode="auto">
                          <a:xfrm>
                            <a:off x="2458720" y="431165"/>
                            <a:ext cx="74993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Hlađenje pogona i </w:t>
                              </w:r>
                            </w:p>
                          </w:txbxContent>
                        </wps:txbx>
                        <wps:bodyPr rot="0" vert="horz" wrap="none" lIns="0" tIns="0" rIns="0" bIns="0" anchor="t" anchorCtr="0">
                          <a:spAutoFit/>
                        </wps:bodyPr>
                      </wps:wsp>
                      <wps:wsp>
                        <wps:cNvPr id="117" name="Rectangle 125"/>
                        <wps:cNvSpPr>
                          <a:spLocks noChangeArrowheads="1"/>
                        </wps:cNvSpPr>
                        <wps:spPr bwMode="auto">
                          <a:xfrm>
                            <a:off x="2426335" y="561340"/>
                            <a:ext cx="81851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postrojenja i ispitne </w:t>
                              </w:r>
                            </w:p>
                          </w:txbxContent>
                        </wps:txbx>
                        <wps:bodyPr rot="0" vert="horz" wrap="none" lIns="0" tIns="0" rIns="0" bIns="0" anchor="t" anchorCtr="0">
                          <a:spAutoFit/>
                        </wps:bodyPr>
                      </wps:wsp>
                      <wps:wsp>
                        <wps:cNvPr id="118" name="Rectangle 126"/>
                        <wps:cNvSpPr>
                          <a:spLocks noChangeArrowheads="1"/>
                        </wps:cNvSpPr>
                        <wps:spPr bwMode="auto">
                          <a:xfrm>
                            <a:off x="2548255" y="691515"/>
                            <a:ext cx="29273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stanice</w:t>
                              </w:r>
                            </w:p>
                          </w:txbxContent>
                        </wps:txbx>
                        <wps:bodyPr rot="0" vert="horz" wrap="none" lIns="0" tIns="0" rIns="0" bIns="0" anchor="t" anchorCtr="0">
                          <a:spAutoFit/>
                        </wps:bodyPr>
                      </wps:wsp>
                      <wps:wsp>
                        <wps:cNvPr id="119" name="Rectangle 128"/>
                        <wps:cNvSpPr>
                          <a:spLocks noChangeArrowheads="1"/>
                        </wps:cNvSpPr>
                        <wps:spPr bwMode="auto">
                          <a:xfrm>
                            <a:off x="2914650" y="691515"/>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b/>
                                  <w:bCs/>
                                  <w:color w:val="000000"/>
                                  <w:sz w:val="16"/>
                                  <w:szCs w:val="16"/>
                                </w:rPr>
                                <w:t xml:space="preserve"> </w:t>
                              </w:r>
                            </w:p>
                          </w:txbxContent>
                        </wps:txbx>
                        <wps:bodyPr rot="0" vert="horz" wrap="none" lIns="0" tIns="0" rIns="0" bIns="0" anchor="t" anchorCtr="0">
                          <a:spAutoFit/>
                        </wps:bodyPr>
                      </wps:wsp>
                      <wps:wsp>
                        <wps:cNvPr id="120" name="Rectangle 130"/>
                        <wps:cNvSpPr>
                          <a:spLocks noChangeArrowheads="1"/>
                        </wps:cNvSpPr>
                        <wps:spPr bwMode="auto">
                          <a:xfrm>
                            <a:off x="3134995" y="66738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121" name="Rectangle 131"/>
                        <wps:cNvSpPr>
                          <a:spLocks noChangeArrowheads="1"/>
                        </wps:cNvSpPr>
                        <wps:spPr bwMode="auto">
                          <a:xfrm>
                            <a:off x="3862070" y="692150"/>
                            <a:ext cx="1230630"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Rectangle 132"/>
                        <wps:cNvSpPr>
                          <a:spLocks noChangeArrowheads="1"/>
                        </wps:cNvSpPr>
                        <wps:spPr bwMode="auto">
                          <a:xfrm>
                            <a:off x="3862070" y="692150"/>
                            <a:ext cx="1230630" cy="30734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Rectangle 133"/>
                        <wps:cNvSpPr>
                          <a:spLocks noChangeArrowheads="1"/>
                        </wps:cNvSpPr>
                        <wps:spPr bwMode="auto">
                          <a:xfrm>
                            <a:off x="3932555" y="781050"/>
                            <a:ext cx="10172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Rashladna otpadna voda</w:t>
                              </w:r>
                            </w:p>
                          </w:txbxContent>
                        </wps:txbx>
                        <wps:bodyPr rot="0" vert="horz" wrap="none" lIns="0" tIns="0" rIns="0" bIns="0" anchor="t" anchorCtr="0">
                          <a:spAutoFit/>
                        </wps:bodyPr>
                      </wps:wsp>
                      <wps:wsp>
                        <wps:cNvPr id="124" name="Freeform 134"/>
                        <wps:cNvSpPr>
                          <a:spLocks/>
                        </wps:cNvSpPr>
                        <wps:spPr bwMode="auto">
                          <a:xfrm>
                            <a:off x="1245870" y="476885"/>
                            <a:ext cx="939165" cy="153670"/>
                          </a:xfrm>
                          <a:custGeom>
                            <a:avLst/>
                            <a:gdLst>
                              <a:gd name="T0" fmla="*/ 0 w 1479"/>
                              <a:gd name="T1" fmla="*/ 0 h 242"/>
                              <a:gd name="T2" fmla="*/ 848 w 1479"/>
                              <a:gd name="T3" fmla="*/ 0 h 242"/>
                              <a:gd name="T4" fmla="*/ 848 w 1479"/>
                              <a:gd name="T5" fmla="*/ 242 h 242"/>
                              <a:gd name="T6" fmla="*/ 1479 w 1479"/>
                              <a:gd name="T7" fmla="*/ 242 h 242"/>
                            </a:gdLst>
                            <a:ahLst/>
                            <a:cxnLst>
                              <a:cxn ang="0">
                                <a:pos x="T0" y="T1"/>
                              </a:cxn>
                              <a:cxn ang="0">
                                <a:pos x="T2" y="T3"/>
                              </a:cxn>
                              <a:cxn ang="0">
                                <a:pos x="T4" y="T5"/>
                              </a:cxn>
                              <a:cxn ang="0">
                                <a:pos x="T6" y="T7"/>
                              </a:cxn>
                            </a:cxnLst>
                            <a:rect l="0" t="0" r="r" b="b"/>
                            <a:pathLst>
                              <a:path w="1479" h="242">
                                <a:moveTo>
                                  <a:pt x="0" y="0"/>
                                </a:moveTo>
                                <a:lnTo>
                                  <a:pt x="848" y="0"/>
                                </a:lnTo>
                                <a:lnTo>
                                  <a:pt x="848" y="242"/>
                                </a:lnTo>
                                <a:lnTo>
                                  <a:pt x="1479" y="242"/>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135"/>
                        <wps:cNvSpPr>
                          <a:spLocks/>
                        </wps:cNvSpPr>
                        <wps:spPr bwMode="auto">
                          <a:xfrm>
                            <a:off x="2179320" y="608330"/>
                            <a:ext cx="66675" cy="44450"/>
                          </a:xfrm>
                          <a:custGeom>
                            <a:avLst/>
                            <a:gdLst>
                              <a:gd name="T0" fmla="*/ 0 w 105"/>
                              <a:gd name="T1" fmla="*/ 0 h 70"/>
                              <a:gd name="T2" fmla="*/ 105 w 105"/>
                              <a:gd name="T3" fmla="*/ 35 h 70"/>
                              <a:gd name="T4" fmla="*/ 0 w 105"/>
                              <a:gd name="T5" fmla="*/ 70 h 70"/>
                              <a:gd name="T6" fmla="*/ 0 w 105"/>
                              <a:gd name="T7" fmla="*/ 0 h 70"/>
                            </a:gdLst>
                            <a:ahLst/>
                            <a:cxnLst>
                              <a:cxn ang="0">
                                <a:pos x="T0" y="T1"/>
                              </a:cxn>
                              <a:cxn ang="0">
                                <a:pos x="T2" y="T3"/>
                              </a:cxn>
                              <a:cxn ang="0">
                                <a:pos x="T4" y="T5"/>
                              </a:cxn>
                              <a:cxn ang="0">
                                <a:pos x="T6" y="T7"/>
                              </a:cxn>
                            </a:cxnLst>
                            <a:rect l="0" t="0" r="r" b="b"/>
                            <a:pathLst>
                              <a:path w="105" h="70">
                                <a:moveTo>
                                  <a:pt x="0" y="0"/>
                                </a:moveTo>
                                <a:lnTo>
                                  <a:pt x="105" y="35"/>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36"/>
                        <wps:cNvSpPr>
                          <a:spLocks/>
                        </wps:cNvSpPr>
                        <wps:spPr bwMode="auto">
                          <a:xfrm>
                            <a:off x="3477260" y="630555"/>
                            <a:ext cx="323850" cy="214630"/>
                          </a:xfrm>
                          <a:custGeom>
                            <a:avLst/>
                            <a:gdLst>
                              <a:gd name="T0" fmla="*/ 0 w 510"/>
                              <a:gd name="T1" fmla="*/ 0 h 338"/>
                              <a:gd name="T2" fmla="*/ 303 w 510"/>
                              <a:gd name="T3" fmla="*/ 0 h 338"/>
                              <a:gd name="T4" fmla="*/ 303 w 510"/>
                              <a:gd name="T5" fmla="*/ 338 h 338"/>
                              <a:gd name="T6" fmla="*/ 510 w 510"/>
                              <a:gd name="T7" fmla="*/ 338 h 338"/>
                            </a:gdLst>
                            <a:ahLst/>
                            <a:cxnLst>
                              <a:cxn ang="0">
                                <a:pos x="T0" y="T1"/>
                              </a:cxn>
                              <a:cxn ang="0">
                                <a:pos x="T2" y="T3"/>
                              </a:cxn>
                              <a:cxn ang="0">
                                <a:pos x="T4" y="T5"/>
                              </a:cxn>
                              <a:cxn ang="0">
                                <a:pos x="T6" y="T7"/>
                              </a:cxn>
                            </a:cxnLst>
                            <a:rect l="0" t="0" r="r" b="b"/>
                            <a:pathLst>
                              <a:path w="510" h="338">
                                <a:moveTo>
                                  <a:pt x="0" y="0"/>
                                </a:moveTo>
                                <a:lnTo>
                                  <a:pt x="303" y="0"/>
                                </a:lnTo>
                                <a:lnTo>
                                  <a:pt x="303" y="338"/>
                                </a:lnTo>
                                <a:lnTo>
                                  <a:pt x="510" y="338"/>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137"/>
                        <wps:cNvSpPr>
                          <a:spLocks/>
                        </wps:cNvSpPr>
                        <wps:spPr bwMode="auto">
                          <a:xfrm>
                            <a:off x="3795395" y="823595"/>
                            <a:ext cx="66675" cy="44450"/>
                          </a:xfrm>
                          <a:custGeom>
                            <a:avLst/>
                            <a:gdLst>
                              <a:gd name="T0" fmla="*/ 0 w 105"/>
                              <a:gd name="T1" fmla="*/ 0 h 70"/>
                              <a:gd name="T2" fmla="*/ 105 w 105"/>
                              <a:gd name="T3" fmla="*/ 34 h 70"/>
                              <a:gd name="T4" fmla="*/ 0 w 105"/>
                              <a:gd name="T5" fmla="*/ 70 h 70"/>
                              <a:gd name="T6" fmla="*/ 0 w 105"/>
                              <a:gd name="T7" fmla="*/ 0 h 70"/>
                            </a:gdLst>
                            <a:ahLst/>
                            <a:cxnLst>
                              <a:cxn ang="0">
                                <a:pos x="T0" y="T1"/>
                              </a:cxn>
                              <a:cxn ang="0">
                                <a:pos x="T2" y="T3"/>
                              </a:cxn>
                              <a:cxn ang="0">
                                <a:pos x="T4" y="T5"/>
                              </a:cxn>
                              <a:cxn ang="0">
                                <a:pos x="T6" y="T7"/>
                              </a:cxn>
                            </a:cxnLst>
                            <a:rect l="0" t="0" r="r" b="b"/>
                            <a:pathLst>
                              <a:path w="105" h="70">
                                <a:moveTo>
                                  <a:pt x="0" y="0"/>
                                </a:moveTo>
                                <a:lnTo>
                                  <a:pt x="105" y="34"/>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Line 138"/>
                        <wps:cNvCnPr>
                          <a:cxnSpLocks noChangeShapeType="1"/>
                        </wps:cNvCnPr>
                        <wps:spPr bwMode="auto">
                          <a:xfrm>
                            <a:off x="4477385" y="999490"/>
                            <a:ext cx="0" cy="554355"/>
                          </a:xfrm>
                          <a:prstGeom prst="line">
                            <a:avLst/>
                          </a:prstGeom>
                          <a:noFill/>
                          <a:ln w="2540" cap="rnd">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 name="Freeform 139"/>
                        <wps:cNvSpPr>
                          <a:spLocks/>
                        </wps:cNvSpPr>
                        <wps:spPr bwMode="auto">
                          <a:xfrm>
                            <a:off x="4455160" y="1548765"/>
                            <a:ext cx="44450" cy="66040"/>
                          </a:xfrm>
                          <a:custGeom>
                            <a:avLst/>
                            <a:gdLst>
                              <a:gd name="T0" fmla="*/ 70 w 70"/>
                              <a:gd name="T1" fmla="*/ 0 h 104"/>
                              <a:gd name="T2" fmla="*/ 35 w 70"/>
                              <a:gd name="T3" fmla="*/ 104 h 104"/>
                              <a:gd name="T4" fmla="*/ 0 w 70"/>
                              <a:gd name="T5" fmla="*/ 0 h 104"/>
                              <a:gd name="T6" fmla="*/ 70 w 70"/>
                              <a:gd name="T7" fmla="*/ 0 h 104"/>
                            </a:gdLst>
                            <a:ahLst/>
                            <a:cxnLst>
                              <a:cxn ang="0">
                                <a:pos x="T0" y="T1"/>
                              </a:cxn>
                              <a:cxn ang="0">
                                <a:pos x="T2" y="T3"/>
                              </a:cxn>
                              <a:cxn ang="0">
                                <a:pos x="T4" y="T5"/>
                              </a:cxn>
                              <a:cxn ang="0">
                                <a:pos x="T6" y="T7"/>
                              </a:cxn>
                            </a:cxnLst>
                            <a:rect l="0" t="0" r="r" b="b"/>
                            <a:pathLst>
                              <a:path w="70" h="104">
                                <a:moveTo>
                                  <a:pt x="70" y="0"/>
                                </a:moveTo>
                                <a:lnTo>
                                  <a:pt x="35" y="104"/>
                                </a:lnTo>
                                <a:lnTo>
                                  <a:pt x="0" y="0"/>
                                </a:lnTo>
                                <a:lnTo>
                                  <a:pt x="7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Rectangle 140"/>
                        <wps:cNvSpPr>
                          <a:spLocks noChangeArrowheads="1"/>
                        </wps:cNvSpPr>
                        <wps:spPr bwMode="auto">
                          <a:xfrm>
                            <a:off x="5400040" y="906780"/>
                            <a:ext cx="1231265"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41"/>
                        <wps:cNvSpPr>
                          <a:spLocks noChangeArrowheads="1"/>
                        </wps:cNvSpPr>
                        <wps:spPr bwMode="auto">
                          <a:xfrm>
                            <a:off x="5400040" y="906780"/>
                            <a:ext cx="1231265" cy="35433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Rectangle 142"/>
                        <wps:cNvSpPr>
                          <a:spLocks noChangeArrowheads="1"/>
                        </wps:cNvSpPr>
                        <wps:spPr bwMode="auto">
                          <a:xfrm>
                            <a:off x="5561330" y="952500"/>
                            <a:ext cx="6413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G</w:t>
                              </w:r>
                            </w:p>
                          </w:txbxContent>
                        </wps:txbx>
                        <wps:bodyPr rot="0" vert="horz" wrap="none" lIns="0" tIns="0" rIns="0" bIns="0" anchor="t" anchorCtr="0">
                          <a:spAutoFit/>
                        </wps:bodyPr>
                      </wps:wsp>
                      <wps:wsp>
                        <wps:cNvPr id="133" name="Rectangle 143"/>
                        <wps:cNvSpPr>
                          <a:spLocks noChangeArrowheads="1"/>
                        </wps:cNvSpPr>
                        <wps:spPr bwMode="auto">
                          <a:xfrm>
                            <a:off x="5626100" y="952500"/>
                            <a:ext cx="41465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ubici zbog </w:t>
                              </w:r>
                            </w:p>
                          </w:txbxContent>
                        </wps:txbx>
                        <wps:bodyPr rot="0" vert="horz" wrap="none" lIns="0" tIns="0" rIns="0" bIns="0" anchor="t" anchorCtr="0">
                          <a:spAutoFit/>
                        </wps:bodyPr>
                      </wps:wsp>
                      <wps:wsp>
                        <wps:cNvPr id="134" name="Rectangle 144"/>
                        <wps:cNvSpPr>
                          <a:spLocks noChangeArrowheads="1"/>
                        </wps:cNvSpPr>
                        <wps:spPr bwMode="auto">
                          <a:xfrm>
                            <a:off x="6098540" y="952500"/>
                            <a:ext cx="3244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kvarova</w:t>
                              </w:r>
                            </w:p>
                          </w:txbxContent>
                        </wps:txbx>
                        <wps:bodyPr rot="0" vert="horz" wrap="none" lIns="0" tIns="0" rIns="0" bIns="0" anchor="t" anchorCtr="0">
                          <a:spAutoFit/>
                        </wps:bodyPr>
                      </wps:wsp>
                      <wps:wsp>
                        <wps:cNvPr id="135" name="Rectangle 145"/>
                        <wps:cNvSpPr>
                          <a:spLocks noChangeArrowheads="1"/>
                        </wps:cNvSpPr>
                        <wps:spPr bwMode="auto">
                          <a:xfrm>
                            <a:off x="6440170" y="95250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136" name="Rectangle 146"/>
                        <wps:cNvSpPr>
                          <a:spLocks noChangeArrowheads="1"/>
                        </wps:cNvSpPr>
                        <wps:spPr bwMode="auto">
                          <a:xfrm>
                            <a:off x="5862320" y="1082675"/>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b/>
                                  <w:bCs/>
                                  <w:color w:val="000000"/>
                                  <w:sz w:val="16"/>
                                  <w:szCs w:val="16"/>
                                </w:rPr>
                                <w:t xml:space="preserve"> </w:t>
                              </w:r>
                            </w:p>
                          </w:txbxContent>
                        </wps:txbx>
                        <wps:bodyPr rot="0" vert="horz" wrap="none" lIns="0" tIns="0" rIns="0" bIns="0" anchor="t" anchorCtr="0">
                          <a:spAutoFit/>
                        </wps:bodyPr>
                      </wps:wsp>
                      <wps:wsp>
                        <wps:cNvPr id="137" name="Rectangle 147"/>
                        <wps:cNvSpPr>
                          <a:spLocks noChangeArrowheads="1"/>
                        </wps:cNvSpPr>
                        <wps:spPr bwMode="auto">
                          <a:xfrm>
                            <a:off x="6049645" y="1082675"/>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138" name="Freeform 149"/>
                        <wps:cNvSpPr>
                          <a:spLocks/>
                        </wps:cNvSpPr>
                        <wps:spPr bwMode="auto">
                          <a:xfrm>
                            <a:off x="1245870" y="379095"/>
                            <a:ext cx="4093845" cy="704850"/>
                          </a:xfrm>
                          <a:custGeom>
                            <a:avLst/>
                            <a:gdLst>
                              <a:gd name="T0" fmla="*/ 0 w 6447"/>
                              <a:gd name="T1" fmla="*/ 154 h 1110"/>
                              <a:gd name="T2" fmla="*/ 848 w 6447"/>
                              <a:gd name="T3" fmla="*/ 154 h 1110"/>
                              <a:gd name="T4" fmla="*/ 848 w 6447"/>
                              <a:gd name="T5" fmla="*/ 0 h 1110"/>
                              <a:gd name="T6" fmla="*/ 6235 w 6447"/>
                              <a:gd name="T7" fmla="*/ 0 h 1110"/>
                              <a:gd name="T8" fmla="*/ 6235 w 6447"/>
                              <a:gd name="T9" fmla="*/ 1110 h 1110"/>
                              <a:gd name="T10" fmla="*/ 6447 w 6447"/>
                              <a:gd name="T11" fmla="*/ 1110 h 1110"/>
                            </a:gdLst>
                            <a:ahLst/>
                            <a:cxnLst>
                              <a:cxn ang="0">
                                <a:pos x="T0" y="T1"/>
                              </a:cxn>
                              <a:cxn ang="0">
                                <a:pos x="T2" y="T3"/>
                              </a:cxn>
                              <a:cxn ang="0">
                                <a:pos x="T4" y="T5"/>
                              </a:cxn>
                              <a:cxn ang="0">
                                <a:pos x="T6" y="T7"/>
                              </a:cxn>
                              <a:cxn ang="0">
                                <a:pos x="T8" y="T9"/>
                              </a:cxn>
                              <a:cxn ang="0">
                                <a:pos x="T10" y="T11"/>
                              </a:cxn>
                            </a:cxnLst>
                            <a:rect l="0" t="0" r="r" b="b"/>
                            <a:pathLst>
                              <a:path w="6447" h="1110">
                                <a:moveTo>
                                  <a:pt x="0" y="154"/>
                                </a:moveTo>
                                <a:lnTo>
                                  <a:pt x="848" y="154"/>
                                </a:lnTo>
                                <a:lnTo>
                                  <a:pt x="848" y="0"/>
                                </a:lnTo>
                                <a:lnTo>
                                  <a:pt x="6235" y="0"/>
                                </a:lnTo>
                                <a:lnTo>
                                  <a:pt x="6235" y="1110"/>
                                </a:lnTo>
                                <a:lnTo>
                                  <a:pt x="6447" y="1110"/>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150"/>
                        <wps:cNvSpPr>
                          <a:spLocks/>
                        </wps:cNvSpPr>
                        <wps:spPr bwMode="auto">
                          <a:xfrm>
                            <a:off x="5334000" y="1061720"/>
                            <a:ext cx="66040" cy="44450"/>
                          </a:xfrm>
                          <a:custGeom>
                            <a:avLst/>
                            <a:gdLst>
                              <a:gd name="T0" fmla="*/ 0 w 104"/>
                              <a:gd name="T1" fmla="*/ 0 h 70"/>
                              <a:gd name="T2" fmla="*/ 104 w 104"/>
                              <a:gd name="T3" fmla="*/ 35 h 70"/>
                              <a:gd name="T4" fmla="*/ 0 w 104"/>
                              <a:gd name="T5" fmla="*/ 70 h 70"/>
                              <a:gd name="T6" fmla="*/ 0 w 104"/>
                              <a:gd name="T7" fmla="*/ 0 h 70"/>
                            </a:gdLst>
                            <a:ahLst/>
                            <a:cxnLst>
                              <a:cxn ang="0">
                                <a:pos x="T0" y="T1"/>
                              </a:cxn>
                              <a:cxn ang="0">
                                <a:pos x="T2" y="T3"/>
                              </a:cxn>
                              <a:cxn ang="0">
                                <a:pos x="T4" y="T5"/>
                              </a:cxn>
                              <a:cxn ang="0">
                                <a:pos x="T6" y="T7"/>
                              </a:cxn>
                            </a:cxnLst>
                            <a:rect l="0" t="0" r="r" b="b"/>
                            <a:pathLst>
                              <a:path w="104" h="70">
                                <a:moveTo>
                                  <a:pt x="0" y="0"/>
                                </a:moveTo>
                                <a:lnTo>
                                  <a:pt x="104" y="35"/>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Rectangle 151"/>
                        <wps:cNvSpPr>
                          <a:spLocks noChangeArrowheads="1"/>
                        </wps:cNvSpPr>
                        <wps:spPr bwMode="auto">
                          <a:xfrm>
                            <a:off x="2245995" y="922655"/>
                            <a:ext cx="123126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152"/>
                        <wps:cNvSpPr>
                          <a:spLocks noChangeArrowheads="1"/>
                        </wps:cNvSpPr>
                        <wps:spPr bwMode="auto">
                          <a:xfrm>
                            <a:off x="2245995" y="922655"/>
                            <a:ext cx="1231265" cy="322580"/>
                          </a:xfrm>
                          <a:prstGeom prst="rect">
                            <a:avLst/>
                          </a:pr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Rectangle 153"/>
                        <wps:cNvSpPr>
                          <a:spLocks noChangeArrowheads="1"/>
                        </wps:cNvSpPr>
                        <wps:spPr bwMode="auto">
                          <a:xfrm>
                            <a:off x="2360930" y="1017270"/>
                            <a:ext cx="59563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Ispitne stanice</w:t>
                              </w:r>
                            </w:p>
                          </w:txbxContent>
                        </wps:txbx>
                        <wps:bodyPr rot="0" vert="horz" wrap="none" lIns="0" tIns="0" rIns="0" bIns="0" anchor="t" anchorCtr="0">
                          <a:spAutoFit/>
                        </wps:bodyPr>
                      </wps:wsp>
                      <wps:wsp>
                        <wps:cNvPr id="143" name="Rectangle 154"/>
                        <wps:cNvSpPr>
                          <a:spLocks noChangeArrowheads="1"/>
                        </wps:cNvSpPr>
                        <wps:spPr bwMode="auto">
                          <a:xfrm>
                            <a:off x="2996565" y="101727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color w:val="000000"/>
                                  <w:sz w:val="16"/>
                                  <w:szCs w:val="16"/>
                                </w:rPr>
                                <w:t xml:space="preserve"> </w:t>
                              </w:r>
                            </w:p>
                          </w:txbxContent>
                        </wps:txbx>
                        <wps:bodyPr rot="0" vert="horz" wrap="none" lIns="0" tIns="0" rIns="0" bIns="0" anchor="t" anchorCtr="0">
                          <a:spAutoFit/>
                        </wps:bodyPr>
                      </wps:wsp>
                      <wps:wsp>
                        <wps:cNvPr id="144" name="Rectangle 155"/>
                        <wps:cNvSpPr>
                          <a:spLocks noChangeArrowheads="1"/>
                        </wps:cNvSpPr>
                        <wps:spPr bwMode="auto">
                          <a:xfrm>
                            <a:off x="3053080" y="1017270"/>
                            <a:ext cx="234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r>
                                <w:rPr>
                                  <w:rFonts w:ascii="Calibri" w:hAnsi="Calibri" w:cs="Calibri"/>
                                  <w:b/>
                                  <w:bCs/>
                                  <w:color w:val="000000"/>
                                  <w:sz w:val="16"/>
                                  <w:szCs w:val="16"/>
                                </w:rPr>
                                <w:t xml:space="preserve"> </w:t>
                              </w:r>
                            </w:p>
                          </w:txbxContent>
                        </wps:txbx>
                        <wps:bodyPr rot="0" vert="horz" wrap="none" lIns="0" tIns="0" rIns="0" bIns="0" anchor="t" anchorCtr="0">
                          <a:spAutoFit/>
                        </wps:bodyPr>
                      </wps:wsp>
                      <wps:wsp>
                        <wps:cNvPr id="145" name="Rectangle 156"/>
                        <wps:cNvSpPr>
                          <a:spLocks noChangeArrowheads="1"/>
                        </wps:cNvSpPr>
                        <wps:spPr bwMode="auto">
                          <a:xfrm>
                            <a:off x="3240405" y="1017270"/>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7E24" w:rsidRDefault="003F7E24" w:rsidP="003F7E24"/>
                          </w:txbxContent>
                        </wps:txbx>
                        <wps:bodyPr rot="0" vert="horz" wrap="none" lIns="0" tIns="0" rIns="0" bIns="0" anchor="t" anchorCtr="0">
                          <a:spAutoFit/>
                        </wps:bodyPr>
                      </wps:wsp>
                      <wps:wsp>
                        <wps:cNvPr id="146" name="Freeform 158"/>
                        <wps:cNvSpPr>
                          <a:spLocks/>
                        </wps:cNvSpPr>
                        <wps:spPr bwMode="auto">
                          <a:xfrm>
                            <a:off x="1245870" y="476885"/>
                            <a:ext cx="939165" cy="607060"/>
                          </a:xfrm>
                          <a:custGeom>
                            <a:avLst/>
                            <a:gdLst>
                              <a:gd name="T0" fmla="*/ 0 w 1479"/>
                              <a:gd name="T1" fmla="*/ 0 h 956"/>
                              <a:gd name="T2" fmla="*/ 848 w 1479"/>
                              <a:gd name="T3" fmla="*/ 0 h 956"/>
                              <a:gd name="T4" fmla="*/ 848 w 1479"/>
                              <a:gd name="T5" fmla="*/ 956 h 956"/>
                              <a:gd name="T6" fmla="*/ 1479 w 1479"/>
                              <a:gd name="T7" fmla="*/ 956 h 956"/>
                            </a:gdLst>
                            <a:ahLst/>
                            <a:cxnLst>
                              <a:cxn ang="0">
                                <a:pos x="T0" y="T1"/>
                              </a:cxn>
                              <a:cxn ang="0">
                                <a:pos x="T2" y="T3"/>
                              </a:cxn>
                              <a:cxn ang="0">
                                <a:pos x="T4" y="T5"/>
                              </a:cxn>
                              <a:cxn ang="0">
                                <a:pos x="T6" y="T7"/>
                              </a:cxn>
                            </a:cxnLst>
                            <a:rect l="0" t="0" r="r" b="b"/>
                            <a:pathLst>
                              <a:path w="1479" h="956">
                                <a:moveTo>
                                  <a:pt x="0" y="0"/>
                                </a:moveTo>
                                <a:lnTo>
                                  <a:pt x="848" y="0"/>
                                </a:lnTo>
                                <a:lnTo>
                                  <a:pt x="848" y="956"/>
                                </a:lnTo>
                                <a:lnTo>
                                  <a:pt x="1479" y="956"/>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159"/>
                        <wps:cNvSpPr>
                          <a:spLocks/>
                        </wps:cNvSpPr>
                        <wps:spPr bwMode="auto">
                          <a:xfrm>
                            <a:off x="2179320" y="1061720"/>
                            <a:ext cx="66675" cy="44450"/>
                          </a:xfrm>
                          <a:custGeom>
                            <a:avLst/>
                            <a:gdLst>
                              <a:gd name="T0" fmla="*/ 0 w 105"/>
                              <a:gd name="T1" fmla="*/ 0 h 70"/>
                              <a:gd name="T2" fmla="*/ 105 w 105"/>
                              <a:gd name="T3" fmla="*/ 35 h 70"/>
                              <a:gd name="T4" fmla="*/ 0 w 105"/>
                              <a:gd name="T5" fmla="*/ 70 h 70"/>
                              <a:gd name="T6" fmla="*/ 0 w 105"/>
                              <a:gd name="T7" fmla="*/ 0 h 70"/>
                            </a:gdLst>
                            <a:ahLst/>
                            <a:cxnLst>
                              <a:cxn ang="0">
                                <a:pos x="T0" y="T1"/>
                              </a:cxn>
                              <a:cxn ang="0">
                                <a:pos x="T2" y="T3"/>
                              </a:cxn>
                              <a:cxn ang="0">
                                <a:pos x="T4" y="T5"/>
                              </a:cxn>
                              <a:cxn ang="0">
                                <a:pos x="T6" y="T7"/>
                              </a:cxn>
                            </a:cxnLst>
                            <a:rect l="0" t="0" r="r" b="b"/>
                            <a:pathLst>
                              <a:path w="105" h="70">
                                <a:moveTo>
                                  <a:pt x="0" y="0"/>
                                </a:moveTo>
                                <a:lnTo>
                                  <a:pt x="105" y="35"/>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60"/>
                        <wps:cNvSpPr>
                          <a:spLocks/>
                        </wps:cNvSpPr>
                        <wps:spPr bwMode="auto">
                          <a:xfrm>
                            <a:off x="1276985" y="1553210"/>
                            <a:ext cx="939165" cy="892175"/>
                          </a:xfrm>
                          <a:custGeom>
                            <a:avLst/>
                            <a:gdLst>
                              <a:gd name="T0" fmla="*/ 0 w 1479"/>
                              <a:gd name="T1" fmla="*/ 0 h 1405"/>
                              <a:gd name="T2" fmla="*/ 258 w 1479"/>
                              <a:gd name="T3" fmla="*/ 0 h 1405"/>
                              <a:gd name="T4" fmla="*/ 258 w 1479"/>
                              <a:gd name="T5" fmla="*/ 1405 h 1405"/>
                              <a:gd name="T6" fmla="*/ 1479 w 1479"/>
                              <a:gd name="T7" fmla="*/ 1405 h 1405"/>
                            </a:gdLst>
                            <a:ahLst/>
                            <a:cxnLst>
                              <a:cxn ang="0">
                                <a:pos x="T0" y="T1"/>
                              </a:cxn>
                              <a:cxn ang="0">
                                <a:pos x="T2" y="T3"/>
                              </a:cxn>
                              <a:cxn ang="0">
                                <a:pos x="T4" y="T5"/>
                              </a:cxn>
                              <a:cxn ang="0">
                                <a:pos x="T6" y="T7"/>
                              </a:cxn>
                            </a:cxnLst>
                            <a:rect l="0" t="0" r="r" b="b"/>
                            <a:pathLst>
                              <a:path w="1479" h="1405">
                                <a:moveTo>
                                  <a:pt x="0" y="0"/>
                                </a:moveTo>
                                <a:lnTo>
                                  <a:pt x="258" y="0"/>
                                </a:lnTo>
                                <a:lnTo>
                                  <a:pt x="258" y="1405"/>
                                </a:lnTo>
                                <a:lnTo>
                                  <a:pt x="1479" y="1405"/>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161"/>
                        <wps:cNvSpPr>
                          <a:spLocks/>
                        </wps:cNvSpPr>
                        <wps:spPr bwMode="auto">
                          <a:xfrm>
                            <a:off x="2210435" y="2423160"/>
                            <a:ext cx="66040" cy="43815"/>
                          </a:xfrm>
                          <a:custGeom>
                            <a:avLst/>
                            <a:gdLst>
                              <a:gd name="T0" fmla="*/ 0 w 104"/>
                              <a:gd name="T1" fmla="*/ 0 h 69"/>
                              <a:gd name="T2" fmla="*/ 104 w 104"/>
                              <a:gd name="T3" fmla="*/ 35 h 69"/>
                              <a:gd name="T4" fmla="*/ 0 w 104"/>
                              <a:gd name="T5" fmla="*/ 69 h 69"/>
                              <a:gd name="T6" fmla="*/ 0 w 104"/>
                              <a:gd name="T7" fmla="*/ 0 h 69"/>
                            </a:gdLst>
                            <a:ahLst/>
                            <a:cxnLst>
                              <a:cxn ang="0">
                                <a:pos x="T0" y="T1"/>
                              </a:cxn>
                              <a:cxn ang="0">
                                <a:pos x="T2" y="T3"/>
                              </a:cxn>
                              <a:cxn ang="0">
                                <a:pos x="T4" y="T5"/>
                              </a:cxn>
                              <a:cxn ang="0">
                                <a:pos x="T6" y="T7"/>
                              </a:cxn>
                            </a:cxnLst>
                            <a:rect l="0" t="0" r="r" b="b"/>
                            <a:pathLst>
                              <a:path w="104" h="69">
                                <a:moveTo>
                                  <a:pt x="0" y="0"/>
                                </a:moveTo>
                                <a:lnTo>
                                  <a:pt x="104"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62"/>
                        <wps:cNvSpPr>
                          <a:spLocks/>
                        </wps:cNvSpPr>
                        <wps:spPr bwMode="auto">
                          <a:xfrm>
                            <a:off x="3477260" y="1083945"/>
                            <a:ext cx="692150" cy="469900"/>
                          </a:xfrm>
                          <a:custGeom>
                            <a:avLst/>
                            <a:gdLst>
                              <a:gd name="T0" fmla="*/ 0 w 1090"/>
                              <a:gd name="T1" fmla="*/ 0 h 740"/>
                              <a:gd name="T2" fmla="*/ 1090 w 1090"/>
                              <a:gd name="T3" fmla="*/ 0 h 740"/>
                              <a:gd name="T4" fmla="*/ 1090 w 1090"/>
                              <a:gd name="T5" fmla="*/ 740 h 740"/>
                            </a:gdLst>
                            <a:ahLst/>
                            <a:cxnLst>
                              <a:cxn ang="0">
                                <a:pos x="T0" y="T1"/>
                              </a:cxn>
                              <a:cxn ang="0">
                                <a:pos x="T2" y="T3"/>
                              </a:cxn>
                              <a:cxn ang="0">
                                <a:pos x="T4" y="T5"/>
                              </a:cxn>
                            </a:cxnLst>
                            <a:rect l="0" t="0" r="r" b="b"/>
                            <a:pathLst>
                              <a:path w="1090" h="740">
                                <a:moveTo>
                                  <a:pt x="0" y="0"/>
                                </a:moveTo>
                                <a:lnTo>
                                  <a:pt x="1090" y="0"/>
                                </a:lnTo>
                                <a:lnTo>
                                  <a:pt x="1090" y="740"/>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163"/>
                        <wps:cNvSpPr>
                          <a:spLocks/>
                        </wps:cNvSpPr>
                        <wps:spPr bwMode="auto">
                          <a:xfrm>
                            <a:off x="4147185" y="1548765"/>
                            <a:ext cx="44450" cy="66040"/>
                          </a:xfrm>
                          <a:custGeom>
                            <a:avLst/>
                            <a:gdLst>
                              <a:gd name="T0" fmla="*/ 70 w 70"/>
                              <a:gd name="T1" fmla="*/ 0 h 104"/>
                              <a:gd name="T2" fmla="*/ 35 w 70"/>
                              <a:gd name="T3" fmla="*/ 104 h 104"/>
                              <a:gd name="T4" fmla="*/ 0 w 70"/>
                              <a:gd name="T5" fmla="*/ 0 h 104"/>
                              <a:gd name="T6" fmla="*/ 70 w 70"/>
                              <a:gd name="T7" fmla="*/ 0 h 104"/>
                            </a:gdLst>
                            <a:ahLst/>
                            <a:cxnLst>
                              <a:cxn ang="0">
                                <a:pos x="T0" y="T1"/>
                              </a:cxn>
                              <a:cxn ang="0">
                                <a:pos x="T2" y="T3"/>
                              </a:cxn>
                              <a:cxn ang="0">
                                <a:pos x="T4" y="T5"/>
                              </a:cxn>
                              <a:cxn ang="0">
                                <a:pos x="T6" y="T7"/>
                              </a:cxn>
                            </a:cxnLst>
                            <a:rect l="0" t="0" r="r" b="b"/>
                            <a:pathLst>
                              <a:path w="70" h="104">
                                <a:moveTo>
                                  <a:pt x="70" y="0"/>
                                </a:moveTo>
                                <a:lnTo>
                                  <a:pt x="35" y="104"/>
                                </a:lnTo>
                                <a:lnTo>
                                  <a:pt x="0" y="0"/>
                                </a:lnTo>
                                <a:lnTo>
                                  <a:pt x="7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64"/>
                        <wps:cNvSpPr>
                          <a:spLocks/>
                        </wps:cNvSpPr>
                        <wps:spPr bwMode="auto">
                          <a:xfrm>
                            <a:off x="1276985" y="1553210"/>
                            <a:ext cx="908050" cy="532765"/>
                          </a:xfrm>
                          <a:custGeom>
                            <a:avLst/>
                            <a:gdLst>
                              <a:gd name="T0" fmla="*/ 0 w 1430"/>
                              <a:gd name="T1" fmla="*/ 0 h 839"/>
                              <a:gd name="T2" fmla="*/ 258 w 1430"/>
                              <a:gd name="T3" fmla="*/ 0 h 839"/>
                              <a:gd name="T4" fmla="*/ 258 w 1430"/>
                              <a:gd name="T5" fmla="*/ 839 h 839"/>
                              <a:gd name="T6" fmla="*/ 1372 w 1430"/>
                              <a:gd name="T7" fmla="*/ 839 h 839"/>
                              <a:gd name="T8" fmla="*/ 1372 w 1430"/>
                              <a:gd name="T9" fmla="*/ 557 h 839"/>
                              <a:gd name="T10" fmla="*/ 1430 w 1430"/>
                              <a:gd name="T11" fmla="*/ 557 h 839"/>
                            </a:gdLst>
                            <a:ahLst/>
                            <a:cxnLst>
                              <a:cxn ang="0">
                                <a:pos x="T0" y="T1"/>
                              </a:cxn>
                              <a:cxn ang="0">
                                <a:pos x="T2" y="T3"/>
                              </a:cxn>
                              <a:cxn ang="0">
                                <a:pos x="T4" y="T5"/>
                              </a:cxn>
                              <a:cxn ang="0">
                                <a:pos x="T6" y="T7"/>
                              </a:cxn>
                              <a:cxn ang="0">
                                <a:pos x="T8" y="T9"/>
                              </a:cxn>
                              <a:cxn ang="0">
                                <a:pos x="T10" y="T11"/>
                              </a:cxn>
                            </a:cxnLst>
                            <a:rect l="0" t="0" r="r" b="b"/>
                            <a:pathLst>
                              <a:path w="1430" h="839">
                                <a:moveTo>
                                  <a:pt x="0" y="0"/>
                                </a:moveTo>
                                <a:lnTo>
                                  <a:pt x="258" y="0"/>
                                </a:lnTo>
                                <a:lnTo>
                                  <a:pt x="258" y="839"/>
                                </a:lnTo>
                                <a:lnTo>
                                  <a:pt x="1372" y="839"/>
                                </a:lnTo>
                                <a:lnTo>
                                  <a:pt x="1372" y="557"/>
                                </a:lnTo>
                                <a:lnTo>
                                  <a:pt x="1430" y="557"/>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165"/>
                        <wps:cNvSpPr>
                          <a:spLocks/>
                        </wps:cNvSpPr>
                        <wps:spPr bwMode="auto">
                          <a:xfrm>
                            <a:off x="2179320" y="1884680"/>
                            <a:ext cx="66675" cy="44450"/>
                          </a:xfrm>
                          <a:custGeom>
                            <a:avLst/>
                            <a:gdLst>
                              <a:gd name="T0" fmla="*/ 0 w 105"/>
                              <a:gd name="T1" fmla="*/ 0 h 70"/>
                              <a:gd name="T2" fmla="*/ 105 w 105"/>
                              <a:gd name="T3" fmla="*/ 35 h 70"/>
                              <a:gd name="T4" fmla="*/ 0 w 105"/>
                              <a:gd name="T5" fmla="*/ 70 h 70"/>
                              <a:gd name="T6" fmla="*/ 0 w 105"/>
                              <a:gd name="T7" fmla="*/ 0 h 70"/>
                            </a:gdLst>
                            <a:ahLst/>
                            <a:cxnLst>
                              <a:cxn ang="0">
                                <a:pos x="T0" y="T1"/>
                              </a:cxn>
                              <a:cxn ang="0">
                                <a:pos x="T2" y="T3"/>
                              </a:cxn>
                              <a:cxn ang="0">
                                <a:pos x="T4" y="T5"/>
                              </a:cxn>
                              <a:cxn ang="0">
                                <a:pos x="T6" y="T7"/>
                              </a:cxn>
                            </a:cxnLst>
                            <a:rect l="0" t="0" r="r" b="b"/>
                            <a:pathLst>
                              <a:path w="105" h="70">
                                <a:moveTo>
                                  <a:pt x="0" y="0"/>
                                </a:moveTo>
                                <a:lnTo>
                                  <a:pt x="105" y="35"/>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66"/>
                        <wps:cNvSpPr>
                          <a:spLocks/>
                        </wps:cNvSpPr>
                        <wps:spPr bwMode="auto">
                          <a:xfrm>
                            <a:off x="3477260" y="1476375"/>
                            <a:ext cx="323850" cy="430530"/>
                          </a:xfrm>
                          <a:custGeom>
                            <a:avLst/>
                            <a:gdLst>
                              <a:gd name="T0" fmla="*/ 0 w 510"/>
                              <a:gd name="T1" fmla="*/ 0 h 678"/>
                              <a:gd name="T2" fmla="*/ 332 w 510"/>
                              <a:gd name="T3" fmla="*/ 0 h 678"/>
                              <a:gd name="T4" fmla="*/ 332 w 510"/>
                              <a:gd name="T5" fmla="*/ 678 h 678"/>
                              <a:gd name="T6" fmla="*/ 510 w 510"/>
                              <a:gd name="T7" fmla="*/ 678 h 678"/>
                            </a:gdLst>
                            <a:ahLst/>
                            <a:cxnLst>
                              <a:cxn ang="0">
                                <a:pos x="T0" y="T1"/>
                              </a:cxn>
                              <a:cxn ang="0">
                                <a:pos x="T2" y="T3"/>
                              </a:cxn>
                              <a:cxn ang="0">
                                <a:pos x="T4" y="T5"/>
                              </a:cxn>
                              <a:cxn ang="0">
                                <a:pos x="T6" y="T7"/>
                              </a:cxn>
                            </a:cxnLst>
                            <a:rect l="0" t="0" r="r" b="b"/>
                            <a:pathLst>
                              <a:path w="510" h="678">
                                <a:moveTo>
                                  <a:pt x="0" y="0"/>
                                </a:moveTo>
                                <a:lnTo>
                                  <a:pt x="332" y="0"/>
                                </a:lnTo>
                                <a:lnTo>
                                  <a:pt x="332" y="678"/>
                                </a:lnTo>
                                <a:lnTo>
                                  <a:pt x="510" y="678"/>
                                </a:lnTo>
                              </a:path>
                            </a:pathLst>
                          </a:custGeom>
                          <a:noFill/>
                          <a:ln w="254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167"/>
                        <wps:cNvSpPr>
                          <a:spLocks/>
                        </wps:cNvSpPr>
                        <wps:spPr bwMode="auto">
                          <a:xfrm>
                            <a:off x="3795395" y="1884680"/>
                            <a:ext cx="66675" cy="44450"/>
                          </a:xfrm>
                          <a:custGeom>
                            <a:avLst/>
                            <a:gdLst>
                              <a:gd name="T0" fmla="*/ 0 w 105"/>
                              <a:gd name="T1" fmla="*/ 0 h 70"/>
                              <a:gd name="T2" fmla="*/ 105 w 105"/>
                              <a:gd name="T3" fmla="*/ 35 h 70"/>
                              <a:gd name="T4" fmla="*/ 0 w 105"/>
                              <a:gd name="T5" fmla="*/ 70 h 70"/>
                              <a:gd name="T6" fmla="*/ 0 w 105"/>
                              <a:gd name="T7" fmla="*/ 0 h 70"/>
                            </a:gdLst>
                            <a:ahLst/>
                            <a:cxnLst>
                              <a:cxn ang="0">
                                <a:pos x="T0" y="T1"/>
                              </a:cxn>
                              <a:cxn ang="0">
                                <a:pos x="T2" y="T3"/>
                              </a:cxn>
                              <a:cxn ang="0">
                                <a:pos x="T4" y="T5"/>
                              </a:cxn>
                              <a:cxn ang="0">
                                <a:pos x="T6" y="T7"/>
                              </a:cxn>
                            </a:cxnLst>
                            <a:rect l="0" t="0" r="r" b="b"/>
                            <a:pathLst>
                              <a:path w="105" h="70">
                                <a:moveTo>
                                  <a:pt x="0" y="0"/>
                                </a:moveTo>
                                <a:lnTo>
                                  <a:pt x="105" y="35"/>
                                </a:lnTo>
                                <a:lnTo>
                                  <a:pt x="0" y="7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A38089B" id="Canvas 156" o:spid="_x0000_s1026" editas="canvas" style="position:absolute;left:0;text-align:left;margin-left:0;margin-top:-.05pt;width:527.65pt;height:216.3pt;z-index:251659264" coordsize="67011,27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XeGdCoAAMZ0AgAOAAAAZHJzL2Uyb0RvYy54bWzsXetu48ix/n+A8w6CfgbwmveLESeYtcdB&#10;gM05i6zPA9CSbAmRRYWSx7MJ8u7nq252s0k2JdmSObZZC+xQNtulZrO7rl9V/fHP3x+Xo2+zYrPI&#10;V5dj9ydnPJqtJvl0sXq4HP/f7c1ZMh5tttlqmi3z1exy/PtsM/7zn/77v/74vL6Yefk8X05nxQhE&#10;VpuL5/XleL7dri/OzzeT+ewx2/yUr2cr3LzPi8dsix+Lh/NpkT2D+uPy3HOc6Pw5L6brIp/MNhv8&#10;9lreHP9J0L+/n022/3t/v5ltR8vLMea2Ff8W4t87+vf8T3/MLh6KbD1fTMppZK+YxWO2WOFLNanr&#10;bJuNnopFi9TjYlLkm/x++9MkfzzP7+8Xk5l4BjyN6zSe5ipbfcs24mEmWB01QXw6Id27B5r3Kr9Z&#10;LJdYjXNQv6Df0fUZ72dGt5er+iD5GzG2HPO8xgvcrPWr3Bw3xd/m2XomnnxzMfmfb78Wo8X0cuyN&#10;R6vsEdvo73ix2ephORuF9ArpyzHqt/WvBc1zs/4ln/xjM1rlV3OMmn0pivx5PsummJRL4zFx4w/o&#10;hw3+dHT3/Ld8CurZ0zYXb/P7ffFIBPGeRt/xt6EXYBP9fjn2PS9Myt0z+74dTeiu5zuRj/sTGuDE&#10;aSzmdp5dKDLrYrP9yyx/HNGHy3GBhxBfk337ZbOlaWUXaoh4jHy5mNJrET8UD3dXy2L0LcNOvhH/&#10;iSfB05rD7C8qu8Ak8R1EiKYrdua/UxeP87OXnt1ESXwW3AThWRo7yZnjpj+nkROkwfXNf2iCbnAx&#10;X0yns9Uvi9VMnRI3OOwNl+dV7m9xTkbPl+M09ELx7LXZb8yHdMR/tod8XGzBNJaLx8txogdlF/SG&#10;v66mWMjsYpstlvLzeX36YpWxBuoqVkXsB9oCcivd5dPfsR2KHC8J7xPsDR/mefGv8egZrOJyvPnn&#10;U1bMxqPlX1fYUqkb0LbYih+CMPbwQ2HeuTPvZKsJSF2Ot+OR/Hi1lfzoaV0sHub4JlcszCr/gm14&#10;vxAbg7aonFW5eXHU5Fzf/Mz57TMXfd4zp/kgcTjaqF5I73ZCb71YTV+9ZelcX2ebuTy/YtPTImYX&#10;Rf5Ubtmu7VsyX+sJdtKvydckOAu86OtZ4Fxfn325uQrOohs3Dq/966ura7d+gomdHH+CaeLdB7eL&#10;OxknUXI18Ds+iTbBb5d+Qfskxj2exMT1IPJI+gUQhGlD+oVJ5DqhFH6QhAnYu5RorxR+tYNI+03/&#10;ArtGSrlPfCJYTJMytIc5bL/ffcceq2TjDom9gvWh5LWW1VpO44OU0fjQJZ8Fz1uTTL754TI5anOC&#10;pEdOACUxirBUHazA84NUcYI49DCSOcE+zb1TNjInOJATCANRWHcDZAhxmyGkfTKEJE1Ly9imG0Sp&#10;5zJDeJkpzwzhGAueVIPSYzRMDQFu16anzBVymJhjH64yJ0zCAIe+Q0dglnBC+5l1hJfoCL4SjHvd&#10;fJ/LaEgtLEHrS32wBNdPyS0g/OcJHAjCQyD3LvnPmSUwS6h7Fd/az6+1hGCgLAEqQVtN8NRi9MAT&#10;ymgJlAQwh5Rc7VDXKpYAR6LrRaXpwCE1FS/mkFrpriu3T5fLbvROQ2quJaaG35WWyic8dtp3z1E1&#10;DfpoH2KOqiHq3nt827X4zlytEPRwGL0kdMk9RkIwSNJY2umVEPSiNAGURMBKOLKGwLMJEnlxrJlt&#10;5ZfYyhpdNTBb2bX5z/Ri9MAUwtgBnKybKbCxzMbyDzKWNfprYDzBs/EEvRg98IQodEOy2DsVBY67&#10;m1BY1hMuenOgaRza0HiCzaneJxTHdRx4zpT1EMa+xN1V1gMrCqwo/CBFQZ+DgTEF0ttl8P2mmM0o&#10;d2nk7kDjEDiuFpWnHw7KR0G2SRjKs19+rHvPwzAICLJLCSkqO4W+rcpImTzJjBRyPaksFCQxTctc&#10;kYdp+SC3oHL/uERq1B/OR87oeeSBsvTVV2Pc2pg5HtpvjUEGz1468I7qMX7kj+yUgIbWo9wgTjsm&#10;heXRw7qJAVCpR+0gBldRNQxP1zE1KIp6GC1Ux9QgO/QwWiuDGl6RfgnZXGYHZReT76vyxeATgKpI&#10;sXNERsI631B+Er0lvOpbmeMkxtOL7RiMV0GDhd8Z34dROwZjtWmwAnXvHozVpMFCKdhLGYtFg8UB&#10;UYPltXxWSpNqpu8VAOxeju/kDlxnW1oimj19FFkbtD1Hc2x72oN05zH/NrvNxZgtrZVcKgVNre4u&#10;V+1R2Df0TZiVuquua0GLdox4ioMHqqPRSVKcL1qY1kj8CT2lmI5+clow4yizv72dZMn+9neSTwYx&#10;0ZCOSJjD8arJQJ3ESeeududg6ei5cepTLh6dosRP2qpxFCm/ehAEoeIFKmHFPFAvko2UB4NpEwtX&#10;4rMpGuMy0F2NMAUjCEBkWMjUJSPkRZuOKRZJUFuomCIxdqxUTHnYQcWUhRURMKJPJriItWq5+xpZ&#10;RG+ARBHe1esFkSCCjewLhxPmpCSQukpJJHe73BV7BqntrghMlvlmJqXcXvnSbVJ1J+0OIjN5fzZn&#10;LZdaCPE9WU57jadBJSODTTZxzV6fIEY/iTwH50sIlQjxWsXr8RbbVQDCJECRilJ3VHJFpfhzFQCu&#10;AvBxqgBYIEten0jB/g8eG1FsRL1XBKFvqQXg9YkgBFo3Ro2YUg6i/gkQTMLmUXIwSSNISu175HoA&#10;jFrqLRqpne17defPleHjw9Bsacd9QhkDN3JC5XKJ48BtVQlJE5e05zIiwVyBuUJvXKHKfx0aW7CU&#10;C5EwgZpjVbtcT143L3A8zwErkPEMJ/CR0lNTFnxXIKCZK7yg1h8XCDhJgQBXe4+GxhUseQ9en3DG&#10;wAE8gQIwIspp4QqJFyQq+Y8THzjxgaL4b1z5U2cEu9q3NTS2YEE5exre2QPKOfBDVBKUyoLn+EEr&#10;KRiFklNVZpfZArOFXtmC9rENjS1YgM5IiIAW35cNEQKsUYIdrWyBbYjuqDxnSb5FmfBKWdA+toFx&#10;Bar513I4au9rD8qC5wUh6oZIGyIOfQ8u0JpnAQpCrYKIL0uMABvD4fjVAxfl/6AVRAINovy77oQB&#10;nbg/cdz/weNwPIfj32s4PrDA0nztWOxDDvopsgBLD3uCj5CJNTkYRF6qa/ByeX4uItKnL03sRbIT&#10;h6YeW0BzvnYs9sEWksQT9fNkCkSbLXCpfjaaf1B2sKtjTUPjChbsnjRbe3Kl+R5a05WuNDdxw6AZ&#10;jueaAcwVfhRX0KGmoXEFC3ZPJnv1xBVqFj36W8aWzBZ2pR1ig3N/y4/U3zKwoON8zYX6UNJNH3Yv&#10;B49daYccY0rWPaEegJADciNEnQpuN0u9ujuaXFpgabKMTF9yEJi0qvSmE8dNV5of+75RVYcx7Ixh&#10;7w+WpiEXQ1OPLbA0v9dIcxIjya30sAcWtsCutBMKS67S/ZIq3VV1uaFxBQsqTQI8+lIWUsDOVBos&#10;c4XsGXqdASo5sQrNXOElXKGqqjUwrkBx8CYqLdDA3b4t+tCTHKkqycuYtMfF5BALnB1pH8mRFlow&#10;aYFGxn7CY8dutEMO8Yl1AHajnT/nxXRd5JPZptuNFloQaWjH3CNA1I8ckaYF6EngRE0ZmIZJ1ROe&#10;8WiMR+sRj1YVDByaYmzBoyH81R9T8OE5d8t0DQtTYBcau9DqIbfeHOtVLcOh8QQLGi3oNfyNrlaJ&#10;qqgaO8Cj1ZHraPtMSVtcMmrBxWHKJeiPK2iv0dC4ggWNJhu+9OVYj5OqOIyFKzBElVWFH6UqaJ/W&#10;0JiCBSkX9BuDR4FJVK4TFaMsTIHtB2YKP4opaN/a0JiCBa8nW+n0pSkkaRKrMnLMFDgCX4y+ZUs0&#10;eNMlXxAyqPHF/swH7VsbGlOwoPUQHuzR0egkuogcCk63nApsPtROBLfK7q+yZFVMcWhMwQLWC7WD&#10;pQd8QK2FjBWW46CNrvQ0ll5HcCwuFdVE9TEs5yPBcgid2kTDhdqF8QmPHcNyGJbzXgtFRRaMHCox&#10;9KgYowELtbolF5olAh9EKfVp4EYMHGvrPdY21NS2yALVC7XnoAcBHTg+1Vnv4gle6FCOKzMFDsDf&#10;9M4UdHhpYMZyZIHqhX3CcgIvTVRFSZuikOAu8wR1INiB1p8DrapzPDSeYIHqhVpr6kNR8GMPbvUu&#10;RQGV5HwUjWJFgRUFxRd7C7VV1ZaHxhRw4FruPa019cEUgjSN0EWvw6OQejFxDPYosEehb+OhKrW8&#10;lyds/vmUFbPxaPnX1QbQgfFoqz4U6sOd+pCtJnNbAEAkOq6/PG3zm8WWAkcEgJHfXP7wvFnLfkn4&#10;MPr+uFxtLjDmcjzfbtcX5+ebyXz2mG1+smZHU9KfrKxwSPpfZIHqIRDQn58xiNxoh5+RmzVx/P0H&#10;gXJ8HXLeyxU+V3f4yILUQzyiT54QJAn1qLfHHnx0iaZgJasKrCr0rirogPjQmIIFqYeARI9MwQ2r&#10;FhUWpF4Yia4VzBXYqdC/U0FH5ofGFSxQPUQkeuQKceS7papgw++y/cD2w4+yH3RofmBMgXL0m57G&#10;qM/wQxhGOiTpIT0YRbjBkaq6epz+x0zhRzEFHZofGlOwABrjPu2HyPHgVQBrglMhDNq9rJgpMFP4&#10;UUxBC8ehMQULojHu03yI0FLHKwsF2JgCp/8xU/hRTEHH5ofGFDSi8ZfFajZCxn7lTrha/VqQJj/5&#10;vvpt/Us++cdmtMqv5tnqYSa6BN3+vp5djkWsQkRVAWuQf0Ih1s3612J09/y3fIoxGcKvYyL1/b54&#10;pGt+fz/6fjn2gxjYJakmuDAjgEmo2Q4+apBSWgQFH8St7rS/JaYvviL7hm5OoIKh62Kz/cssF9/I&#10;+UeH5h/plTrP3OBivphOZyvp5MOSolmWWNqdTbNo9WkP9BdZjzUI76aYze7z4nEUa49AG26jJqjv&#10;HL5j0XgKjdyFYusGUZSIA1NZu1EUUdUL2rABqmqKu8amnTxVO1Jt1OziYSoakNGH0pa/xaa/f1xm&#10;l+M/nI+c0fPIVX0fqyHQ8Y0h81EkeJhJBAJfjwABOxkwAD3ID0c2OlhcPaRjMnhmPSRKrVQAftBD&#10;OqggFmoMUVPB+ukVyubydAuuVK4a+NMITIlYBPGWdb4h3kJLiLdwK/mTGF8yM9tgLBUNFuoQvg8k&#10;dwzGetBg9XJ3D8Zj02BhiirK8lpOv5hNtiMqjQF8i/i3uBwX49Hd5fhOcsN1tqWnFs+Gj5ToS9th&#10;NL8c453Trx/zb7PbXAzY0rPLR1ccs7q7XJmjBBHMTbY5xpzUbXVdG8Tk7tozSH2jIjBZ5ptZyYsx&#10;c8mU1dPQIhjHoVv36a4ZshRvyWBYeARaBcWd5Ll8KhaX43+nLlo+/OylZzdREp8FN0F4liKydea4&#10;6c9p5ARpcH3zH1pNzfSERJSAIPzyMEDQtDh5XnaRP62mWMTsYj7Lpl/Lz9tssZSfDTZNM1bsWV3F&#10;zuHeht1F2YlfSw9qJTu0OqglBKrVSB3oCNlhajsJhIPi6diuowmpQ4a644WBo46T0prM4/Ii6RHJ&#10;nsWmbDClR+iCYctKMOYQU3z4EYkPCx1TfHTQMcVH4HbQMQWIY52OKT/QHN0+HVOCdEwHsXUtZDrp&#10;INSmB3XQIQCtHoOVsU+IMLh6lEEJ3O+TCTUhNW2yFQtOElCcKWL6O2Vrmchwi3WTgkMMl392hMCk&#10;nUsCE7ucOGklEk0ZJ48Avqu6rSSZHIZTIJ5FD1S3J093i8nPs3+Z4lUN9oRSAb1ESFM/wRbFcoiz&#10;rX6JU1H9kp61Rq7+kyQToHVSm0w5vfo3Yo/XJ12nV/+ppF77Ez3LA37bmrxaIUlYvAY8fWMB8Vek&#10;5OzUD7SUJz2FdCDikNC0szXUpdVUvNbX6BBkJF5nm7msTyYoSLVrv9zdpW046dfkaxKcBV709Sxw&#10;rq/PvtxcBWfRjRuH1/711dW1W9c2yMQq4cdHaBu0ubtX4Ub8Vx4sY5ihQrzM0hsVudRZv80KfAAC&#10;+1/j0XNB76QO3k7dgN6WBHAHYezhBwniLu9IIHd5pwvM/V4LSMDWbKoQMgxKduVJVQjT/EySIGpG&#10;W037MyCot2SiR2sQB9ifiEQLLbWyUE0F4nD7s03HVCA6LEdTfYhJf2hTMfWHDiqm9lARAXf6ZKKa&#10;uPT31RHiVNmfWOVucao2X5c0fZH9Kd8nJq4EirpKwQJ2ooSqMYbtzxXY8eU4DRF22S0auo3s/XKw&#10;ZjEru1Nd2f7c0xQsBtdpIniSPoP1ZGk6JJ1xgtww9L2mG77WGpOyiWWyNw6akivK0z6iD9DH4NIS&#10;+01ZqRiqhtA2ZF3uUGe8oaRBsSse7q6WZSVd1uXeJkkvtmDvkz7D5GEQp8ogdMPYodpfQrFSbiJk&#10;9vpkMHJKDqfk9J2SAzGBvUhmzdAC5RbwfaLzk9o2ng6VfymK/Jk890gprsXKf0OEXC7lQbHyMESs&#10;nMI+JKVjBw3uG6FHOJS5JddyMVUJKcdJy08ROuqt0EcgdvYA2QJhXFvKuziYdtfP6dlCFKPUR8kW&#10;EqTnSA5dIRI8T5YRZG2BtYXetQVtxg5MW0gsAPxkByDp9GwhdV3Rypu0BStb8ANdKjAOCYRX9xQr&#10;c/01Fn3NxBfuOPqNFZTxOcIkrCwQ3BIveJfTb/v97vtoMSVg3EBtCHj12sqCzlHqw4YA0MktI+zM&#10;FVpQrd0e8hc73JgrvIgraGN6aLqChuD/HW5zAFmXs1GyA4B2cl0B3kSUEi/9/4kTt/z/nJhzQjc8&#10;c4UXcQVtSw+NKwD00EClyjiA3a9AynvtDv1wmF/RQTFQQE2lXzGC3dAIN3gBvI0q3ODHQKA0TIVX&#10;w1J9yeZMzKmJlvTcGEAO/EvfZw4ycSVe4AF4aaFkAlM7KZnIkk5KeHaN4CRUiGVGJrYEc7HPqIku&#10;KelAc2Z4ST29gV4noTVphejVVwgSE+1RrV91v44KwSsV+7oaqe6rq6SnxikjWN1VVzlKzKqFMqHQ&#10;NmMXGbs4/qDYRWSwtQSN9ua3bdIjBI0P37QWNAFaxjcETYQsHMghkTt3WuyiMC1MCWKKmQroZ44w&#10;ZYzrBODo+LcpiEwZgwQAG+rQlDASddiiYsqXg7GLLSpN6aIBcyxc6sKF3iMJlyOxiyACWSATa4SP&#10;U2L/6yJDqlX6Vaib6mpKs6bsYewiYxfz4mqLbFDsoqd1sXiYA1on81dWOVU0v//hFc0R02gJDx3z&#10;OaXwQAvgEC0Z6ciVH4VNoCBRgC2KymNCeCRBmCC/gCRVhVB8tZHigXCT7zfFh+vLqvZdAoQYv41O&#10;XX74ECA2SqYIcQEO6yBmihE/6iJmWio7iJnShObUMTUzl44esGNqZjZdg9rns35elAeHxz8OiS+2&#10;FYkzsXO6jSV1HrpMJSmpsG/Kc6NElLpKUUU7ppR7Bw5UG7pTRMoHoDBleYj0SHxgy4qzwhAwlPli&#10;Hy0rjDI9my48Hfo8pXCEeyP1KaOOThGq7SGzXEosJR45K+wcCWFW+8yUh5wVdpws4qywJQlgrkoi&#10;VG/OCrvf/jTJH89R7GwxmZ2/rFdUotNQdFWSVPh8alEe5AQdW5XEsKxsJdhqlhUQ5pF2Zqjcrzez&#10;rCggg2gLfPjC1rPnFR9iWomgTZuMaVftMF5Mu8qgBO30/XvWMMnjWLo2L+g1dFsX5UvC1+22L5QV&#10;oqwKdVVhGJjapMTUh7EdIAvwcXWID2oH6NShipVrWMPb2QFcnLC0vlCorwrgc3FC4uKqRiKsH7Bb&#10;Lk64L4Dfjf/qrpvAZgCbAZN2nv/LzABgvkouVoFD014TSYziEJ6XurGsaStRjFS08OTFIbrPWhcC&#10;eyAm91tnc+5FWA6ppFdqyeBKe83V6P3gcVWWNrdu1/Ml9enlLIor7G3yY9xhqSV1KtWdXNpG1MmT&#10;JEKkS6Zl8xIPjQ5xOhsxlkC0RuQ0a06z7j3NWiuEe0X452qenlpSp9I+U6fQ/BCwBRl5tXKF1JGR&#10;WWYLzBZ6ZwtaXR0aW0Bkp1mUxZXy2h49ewNtIYkpUkbeNYRQUMZNOHwrqzmNPIe0CeYLzBd65wta&#10;bx4aX8CBa/OFHckuJ+cLUej6idIXbHyBU61PaFtzqvWLUq214jw0tqCTGCofu+vsQGqeni04qeNR&#10;Ih6pC2GMFhFN50IqijkJbYGrNR1ZCJnZwkvYgtyKpDcPjS1o+LbJFnZg8E7PFoDrpkwmyRaCGDZD&#10;w+fIbCHniq/mErx1jFAXcZMdnIbIFtrAXMK9A+tg9y0QCKJ2h344qDJLrTty6kRps1+gm1BL9dKL&#10;EAGJIr0MwEsej81NfaEAmRmNzazHNCidGnZkLmUNIu3RQshMeyRErYWQic3tJoRH15VZQMROyszw&#10;oNl0TMrMeKzRwnK+f6BvZ9LhmyC8xEulpEN6c92oYAXj7cIEU8IfyTY1TqGB1bUsu1KOKncJXoe6&#10;r64leph2GpFrDmT8MOOH/7pC+f0PmkeIiFbpttL4YdfRIb927Pv1Eic0SrR4QRLEEC6gVrmtzRIt&#10;p21v3qpn0pQ2+9qbH1Ki5dD25q3JmILmYARxi4opYkju6Z7aLF/sJVqObG8OJQLigNubc3vzAfcm&#10;pcBnW3zo0PApxUfNYIG7wm9GPWsGC1ysTiRNmr4sFjdSrZGPNVlslF5usxAVyAEbsVdYLQ1qbLds&#10;52WLUyojIlpGCxOBiqXQRujLcFGvd7/l0hrJpgubLh/ZdHEdDaM3bBeNPzil8GHb5YDykmy7ENN/&#10;4+xH6AEQMWy7YKV1SomQfaUnoRTKVJzoqVhcjv+dul7g/OylZzdREp8FN0F4lsZOcua46c9suwza&#10;drGkfbiOBqq05cfJY7CeF0fwg8kYLHrmxM22m7X8x9DzsZXJZ4YNr4IwL2yl9XIAFOc/fl1NhZ9y&#10;my2W8rORcPXLYjUTL2RPg6q9+IYh5T8SAKoNlpS9IWrhTF2C6BMcPS2u6EQJgzEUFcmzNXrar6bC&#10;Yuw+nt2lAIgDXGeb+ehbtrwcCwrSr17kT+XOpQ7Btl1cVhPD1m2Lzc/RPA+cUj2dCJRTbPzAFtPD&#10;OpDQK1voZbdP9LIXuIlDHW/hVfe8IELpsHp4KEkSH/KRsxpKSD+3oL7oD5Ck647vleOfKwlSVN1s&#10;Mwa9HH0oyWgLFZCkJMYAFTlpIpX8BPXZmTFwb/qFXoL+GING8g+OMdgSG1y9HH0whjgJtPVsYwwe&#10;FGzwDU6D5DTIvtMgQw3lHxxfsGU2uHo5+uALSYBYZ+lVs/EFF5XGKH+aGQMzht4Zg0bzD44x6NwG&#10;I+VJFvzryefnO+hfEe2wJLzIAaCP+QJ7GG565wsacz04vqAR6CZf0MvRg8IAqCDqr+3gC76bBvA6&#10;MGNgxtA/Y9Bo2qExBsQDLTEJvRw9MAa4GyvXYwgugfhELWUlDPyQFAq2JNiS6F1j0EjHwTEGjfs0&#10;NQa9HH0whjQMPaUx2BiD56Oka8kXuKYK11RB76LFdlaMlovHy3EiwBxSknRBM17c4KwqnqARbIPj&#10;CzZAnyxr0peHwUvQAb50Pdr4Apdg64Y4dXVgMNB2UvuWoB6VOvzBYb698QXoqdBd6SAMji/Y0IZe&#10;n+Am34+dUIGbggTl2BqGBPMF5gv1zg/98QV9EAbHF2ygR69XbBNKLKVkKADbFPhO2MQ81vD/fpqi&#10;2DMxccb/Z8+L1cO557jO+WO2WI0JT52GCPqSVtDNSrpR1G993PaerUHBjbGN2649mT7fk6YOiHG/&#10;J4/h/9wAafS0LhYPcyTduYJRrfIvT9v8frElnl5p5uUPz5u11NfxoWzPizGX4/l2u744P99M5rPH&#10;bPPT4+LoRoCuawPzeb2CdoIwictypAFaIDUz4eIgTTk2XyFcGf3fn0ct0irhXin+ydD/rg3MBy2r&#10;dCT04WkPvMingw8NmfohyQTYqmhc4iYhaRMcgeMIXN8RuEij3QfHF2xYPq9PzA6w/YlH5YnBF6LU&#10;JR4AplTxBS/1YtYXWF8wKri/tYmvI3CRVpwHxxdsWD6v38i8G0TwrnfyBQ7MmyX92Yzo0YzQevPQ&#10;2ALZ9a0kYunr7snd58NyUI72KIqRMlxXFzj+1u0057j8m+J1Iq02D44t2HB8vg5H9uBd8NHkxClb&#10;qQoW0AjLI/7mUCES4V7wnbh0P3D8jeNvH7pyKoLcFoGs3Zyf8eRx/I3jb+82/obQt+U8avdiH+cx&#10;9eFOk/60GCDWJkANxZZjj5Pm2aH2QxxqOulrcCqyhqhVJc597V5s8wUFJNB3yL4+qCEgyiQjAi8d&#10;Z2ivkTQt5NRPKSgvA22hH2EofVlViXbytNn+ZZY/khc++4aCksIfr7sPVU0x8B26sZ4oKx7EImVh&#10;VztALxDKiTkEKowmkwQJOu+5FkJgrHoUtUWyEMIS6yHdhPDoehSI2EmZjTVoNh2TMns11WhhOfWC&#10;ZdRgQqzh5PuqrM+JT6Ns9UBd7WiZVa1x+dZuheUEEhhFdzsGY90QM7kVwmXvYKwNDRbekr2D8fQ0&#10;WBxWNVhey+kXs8l2hCKlmC8wMPi3QOnT8ejucnwn3THUS6Mcq9pqiJdKNc/pzdFjVQ3/ZGs++fBq&#10;N1Z36w388GLF7NQ4dVddJS01qtwlmLy6r65ynJwUHrY5EH9BExcHQz8MrYFxOFgTZU30/Wqi4HPS&#10;VWsIHO241mJFF2Z+vcDx0IDaJ88wjlHkJH4T+xzBT1vKmwD1HdXBVYXPzRP1MnGj6kdWEqnZDlDK&#10;ti5hA+WY+HqbjClrfGoH2KZjyhrZUqN0RFeTMQVNTCKrTcUUMx1UTBFTEQEnYvnSbAeIBYd4wSq/&#10;XrqIMqnYx0AcSKVIiQt1NUWVfJ+dsqUuzxSByTLfzCTtvQKm25XfjX9fCpVBiyYxO1oPVT1bIis+&#10;eK7d/oroL0673WuQDArXDwhQW3ro+MYppYfZDhAeenJdCF0Z+3U0+Y6T6CHGh6NEuEAPkAApXbCt&#10;j5YfoexTYEqHpvzwfQF5MIeY1orvUJ9wCx1TgBDTttAxBUgnHVOEgIadkilEMBf7jEwxUqPEkqRl&#10;qdALJUlCb+31ogQv9QBDRY0qd0inMBFzIsEkd6Qehw97xYgWBtyw4vE8v79fTGbn06IZ+aI33S1w&#10;Xxw7x4tRIpcbVmyQ5PfbPFvPcJ5KoMivxWgxRf6Mp5Hphp2i3YQnlTRxGvpljmbi+SE+1iTNB7dT&#10;AquFYYqZDgvDFDJspxAbUO64t/GDUQHCk9kpwoWspUHl5mI7ZVam2mVucFiqXVskHJ2MzHbKG+c7&#10;ApJc2inUv23kSu2oFDFXK+oRJfznv61/ySf/2OjuY0IY3f6+nlEGJ1njtT85ONaCtgUCgkiurxRZ&#10;/agkVhMppd0SUnlB5VFQdkuj4d8S8xfapvKBkWaHjmAqEsNK3KHOZr1SnfWG9ulmakM895e462nA&#10;vaEG6QJgp1SD4IIN3bJ4tovkm1avSumkFQZ3FDmtRpWv8tdCr3i2+D+b9jZqbskDVHlRa/Y2+Wvb&#10;XlTT2gYF6EEWOk1FqE3G1IPIaLcQMU3tjkcyDW2DCrYcO2zrDlu8AdKDaJltVjbdBltV4YKueGCZ&#10;Ulq+rD2akCKmnLHqKrWlxjeqm+yxPUFZFtaE3lgTInBzKzVDMu9St/lNtMzUAT+tC30pivyZylei&#10;JEVNGZJ/cLAyRE2aSFwIZciJ4maN5XoNJKhELVeu0ndG9AGIAqAMdqlEL/fWkH1EvMZQEXa1Tv2o&#10;HcffOkGSYyUX0MiUBwuJDpaT12f2Q+8nT58f9iizR/m91UDyYTK0JWGfOREhFTghgUxuARSzQ/PC&#10;mlsgClwuacAI7B+CwNY5/HuF+CcrgeTDTdBmC32mZoSRF7nUyLSDLQRU8QBeCC6BxCWQei+BpH2N&#10;g+ML8Ay2+cKO1IyTG86Rk6LzeTdf8L0gQBYH8wXuWtZ71zLpJicf0OD4Ak5cmy+IKF5PDrUoCJCs&#10;2c0XuDfRyz2AnTHBT4GLfmvHn66MFmv31uDYgkZGGz3Lgh3Q6JOrCyFqnah8G9dJPMquqbkXmC8w&#10;X6hDWfvjC9rNNji+oHGsJl/YAWQ9OV8AViONyp5lVr7AtdGYL/wovqD9bIPjCxqhWAG7Au1sOSWw&#10;yyz84Mep08S3B07qJ8QfyL8YO3ApKDiMgiS+CtpFyC5YKoLTmYlSJrYLODMCVLntjCsT3iVrNtho&#10;1RBenbRMiFc3LSyArv8gAFqWWZk4LyhbBDuzTauF9bKQwuvXX7eDFOB/ehitU8dyUWaSHkdT6piZ&#10;W1v9Or3PB0XrLJEhS0XciuOGx95dT4PWFifjFmtHANByuLweUfdCbBwBdKPdYUO6ye/FGSm/twvq&#10;popaVCMVRE1dJY5NjVPHW91VVzmKNqN44AOHqdOLBVGE1LUkSEyAVrA1En/CSWpwXh6fkUDb54RK&#10;DF4MJ6kV03WRT2abHUlqvgWdLaWn3RWoAORavB8OovNRmrSMEbpOhFptTeyAgGQLGX7iahot6LUp&#10;Q0ggSV+wKeNN6Q0ELoSRBTRtCu+Dq2m0JmOK7YOz1FpUmhJbPhKOAYOz6+Bseo8nyFIDEQgErqaR&#10;knEeXN/8hxSAWm2K42UCZ6ldbVF/DFrUe+3KR7HdVigp1C50LSXeDpttdslMPY9gJjWXcR2b7XnU&#10;41oqwco2ZGw296dFycLJPMdZ247Lj+/+5Nmw2aF2Un/Gk8fY7EMTRdmQknnPPaa5ovSnRRJq53Af&#10;59EH3KrEZqta2DVRiLogulMExCKa0x0nCWvn8QXJR076NfmaBGfom/n1LHCur8++3FwFZ9GNG4fX&#10;/vXV1bVb1yYJG3S8NnliDwPDKsiTCCeL8Ch2OFsqWIUwWIeItgps6GzpEbW7WE4ePvXSNAqpMDZ5&#10;MMsi+TXGwLCKEwpM5gsv4gsadji08GkAD1LbdNbL0YPCgJqUvgNzmPlCH2XzmC+8iC9o3OHg+AIE&#10;dZsv6OXogy94Aaod7NAXGG7F+kI9WNsfDFPjDgfHFzQ8u4JbhTrntc0WyMldMzAOjtSacKt9fXYi&#10;J3ZQcqvuUX812ko0LRGmSVUmqxmrhRNDevirIWawVsKjbITMaC0FfS2EoJJpDFI3ITNgCyJ2UibQ&#10;imZDEWRL8x8zbFujxZHbVvVqsX4UuqU3R96cCk4kcTpSlVW7sbpbR/McBiJSo8pdgtehqKir/E45&#10;KVjWzYH4C4YGvUfHnfRaCdwb16/eAQ0izJtURA2B8yb4XrPPTgc0iBvtHAwNKgPglXg0ZUyFdmIB&#10;0xYwJy1graIrSl6oqymrNEpL3VRXc5ASaOoel23kso158e4BCpb0EGkp1KwSjQw6xl6JI9SZkH7M&#10;MPQ9lYyBoJTotGM2Bk1SSBt1NBUE6E0NFpd8KQ2jxrRYAEnqMA6aFouNkmmydFMyTRaiQkkYlmm9&#10;wmhpUGOp0pYqZPaJNAla8dfbLXi7Yos3xYESC1JkqFHq9eKFqAHq2jBcWiPxJ2y5sOVyOQ5CAul/&#10;QGycJakh2gFKfb3o8SBr0AFBnEs02vWp/Lxg9Ur0yDrzMqnBT9zTCZ52PfmmoywSttrxSQ1tOqbM&#10;ka13WukIpsCJUoibNhVT2HRQaVoukgjLmLaMKZMasECvFzAiM+LQpAb9KpRUUVe2XH6a5Dtq53JS&#10;w3u3XKgpZ9PxFe1AVr9efJgtQlHYwk+RxF4XH7BWVI/QIEpTWW8XDPB4y8VRLX0qR1FTgsSyyn63&#10;CEkl325TalouFkqmEHExGZFi16ZkChJQgSQpaX0IKYBJIjX7iBxrWhmZroZ3cQxrJzLg7buNB/lt&#10;GFatsWTreA42Cdgk+LgmAXLS2jx9Bzr/9TwdtY5jV3ujuAvVtFz3W5OTEx+3JFSbJgF3oTpSdFB9&#10;Te5CRe4vkps6WQWiTP5GpSx8CmAmd6F64y5USK1sCxCd1HJa+NW+cAZA28ooQLSjbHOIfX28URDI&#10;zlWmxt80CmClHBLNaBNq2gQWQqZNoIIZbUKmIAERiBILKVOUuH7siRBLm5bpYeqkZVa62kHLrHQV&#10;hrF9XrU6Vy7Wu2NitTpXNWp40Z+spse7rnJF70gIUtpkr7fAVFxmtwGmRpUbWsiq25y+te5eo10o&#10;7LmDB2IL0bHtpigeE6ZfcyD+gk0/Nv0+sOkHwdNy5wk/26mBCDUcW5IEUbNRZBQxjo1xbMTO1/lm&#10;9B0lGaGmgOfeKt4s6jiC4x7rNISKBNMPFuDrBZZbZgBxiSsucYWWtaiO86/x6LnI1pfjzT+fsmI2&#10;Hi3/ukJn3dRFN4/xaCt+KCEDhXnnzrzz4QrtIFW/LT52pOO93nNYiwYh8cZvtj/wUbRDGX5Q15C9&#10;W6p0Rxt+oYLMdQeD0PZ4l93n+2RiWeg0zT4LHdPs66RjWn2gAevKQsm0+jAX+4xMm69GCYz3k1lW&#10;R4sSeqEkSmitXy9L8FIPiD6pUeV7xdyV0aOuElsg5gSp2RyHP2BLhS2VD2ypgMe1LBWd8HpKHyOq&#10;6Ic+yuiL0g9sqVRSz5QybKmwpSKdb5xxwxk3x2TcIM90coH/hf/1ATbUfDG5zraZ+bNI17+Yefk8&#10;X05nxZ/+HwAA//8DAFBLAwQUAAYACAAAACEAMIFvMOEAAAAHAQAADwAAAGRycy9kb3ducmV2Lnht&#10;bEyPzU7DMBCE75V4B2uRuFSt3ZbwE7KpEFI59AAi9EBvTrJNIuJ1iN02eXvcExxHM5r5JlkPphUn&#10;6l1jGWExVyCIC1s2XCHsPjezBxDOay51a5kQRnKwTq8miY5Le+YPOmW+EqGEXawRau+7WEpX1GS0&#10;m9uOOHgH2xvtg+wrWfb6HMpNK5dK3UmjGw4Lte7opabiOzsahK37+Rof3zd7tc1e8+n+kO3e7kfE&#10;m+vh+QmEp8H/heGCH9AhDUy5PXLpRIsQjniE2QLExVRRtAKRI9yulhHINJH/+dNfAAAA//8DAFBL&#10;AQItABQABgAIAAAAIQC2gziS/gAAAOEBAAATAAAAAAAAAAAAAAAAAAAAAABbQ29udGVudF9UeXBl&#10;c10ueG1sUEsBAi0AFAAGAAgAAAAhADj9If/WAAAAlAEAAAsAAAAAAAAAAAAAAAAALwEAAF9yZWxz&#10;Ly5yZWxzUEsBAi0AFAAGAAgAAAAhACIld4Z0KgAAxnQCAA4AAAAAAAAAAAAAAAAALgIAAGRycy9l&#10;Mm9Eb2MueG1sUEsBAi0AFAAGAAgAAAAhADCBbzDhAAAABwEAAA8AAAAAAAAAAAAAAAAAziwAAGRy&#10;cy9kb3ducmV2LnhtbFBLBQYAAAAABAAEAPMAAADc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7011;height:27470;visibility:visible;mso-wrap-style:square">
                  <v:fill o:detectmouseclick="t"/>
                  <v:path o:connecttype="none"/>
                </v:shape>
                <v:rect id="Rectangle 5" o:spid="_x0000_s1028" style="position:absolute;left:152;top:3225;width:12306;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oGwgAAANoAAAAPAAAAZHJzL2Rvd25yZXYueG1sRI9Pi8Iw&#10;FMTvC36H8ARva+KfLVqNsiwIgu5hVfD6aJ5tsXmpTdT67Y0g7HGYmd8w82VrK3GjxpeONQz6CgRx&#10;5kzJuYbDfvU5AeEDssHKMWl4kIflovMxx9S4O//RbRdyESHsU9RQhFCnUvqsIIu+72ri6J1cYzFE&#10;2eTSNHiPcFvJoVKJtFhyXCiwpp+CsvPuajVgMjaX39Nou99cE5zmrVp9HZXWvW77PQMRqA3/4Xd7&#10;bTQM4XUl3gC5eAIAAP//AwBQSwECLQAUAAYACAAAACEA2+H2y+4AAACFAQAAEwAAAAAAAAAAAAAA&#10;AAAAAAAAW0NvbnRlbnRfVHlwZXNdLnhtbFBLAQItABQABgAIAAAAIQBa9CxbvwAAABUBAAALAAAA&#10;AAAAAAAAAAAAAB8BAABfcmVscy8ucmVsc1BLAQItABQABgAIAAAAIQCWtSoGwgAAANoAAAAPAAAA&#10;AAAAAAAAAAAAAAcCAABkcnMvZG93bnJldi54bWxQSwUGAAAAAAMAAwC3AAAA9gIAAAAA&#10;" stroked="f"/>
                <v:rect id="Rectangle 6" o:spid="_x0000_s1029" style="position:absolute;left:152;top:3225;width:12306;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x1bxQAAANoAAAAPAAAAZHJzL2Rvd25yZXYueG1sRI9Ba8JA&#10;FITvgv9heYIX0U2VikRXsUJB6KlqUG+P7DOJZt+m2dWk/fXdQsHjMDPfMItVa0rxoNoVlhW8jCIQ&#10;xKnVBWcKDvv34QyE88gaS8uk4JscrJbdzgJjbRv+pMfOZyJA2MWoIPe+iqV0aU4G3chWxMG72Nqg&#10;D7LOpK6xCXBTynEUTaXBgsNCjhVtckpvu7tRcLxS8vbVbE8fk9fzTzEYJJt7mSjV77XrOQhPrX+G&#10;/9tbrWACf1fCDZDLXwAAAP//AwBQSwECLQAUAAYACAAAACEA2+H2y+4AAACFAQAAEwAAAAAAAAAA&#10;AAAAAAAAAAAAW0NvbnRlbnRfVHlwZXNdLnhtbFBLAQItABQABgAIAAAAIQBa9CxbvwAAABUBAAAL&#10;AAAAAAAAAAAAAAAAAB8BAABfcmVscy8ucmVsc1BLAQItABQABgAIAAAAIQDgjx1bxQAAANoAAAAP&#10;AAAAAAAAAAAAAAAAAAcCAABkcnMvZG93bnJldi54bWxQSwUGAAAAAAMAAwC3AAAA+QIAAAAA&#10;" filled="f" strokeweight=".2pt">
                  <v:stroke joinstyle="round" endcap="round"/>
                </v:rect>
                <v:rect id="Rectangle 7" o:spid="_x0000_s1030" style="position:absolute;left:812;top:4152;width:5861;height:12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Javni vodovod</w:t>
                        </w:r>
                      </w:p>
                    </w:txbxContent>
                  </v:textbox>
                </v:rect>
                <v:rect id="Rectangle 8" o:spid="_x0000_s1031" style="position:absolute;left:7086;top:4152;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9" o:spid="_x0000_s1032" style="position:absolute;left:7899;top:4152;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3F7E24" w:rsidRDefault="003F7E24" w:rsidP="003F7E24"/>
                    </w:txbxContent>
                  </v:textbox>
                </v:rect>
                <v:rect id="Rectangle 10" o:spid="_x0000_s1033" style="position:absolute;left:10585;top:4152;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3F7E24" w:rsidRDefault="003F7E24" w:rsidP="003F7E24"/>
                    </w:txbxContent>
                  </v:textbox>
                </v:rect>
                <v:rect id="Rectangle 11" o:spid="_x0000_s1034" style="position:absolute;left:11398;top:3829;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3F7E24" w:rsidRDefault="003F7E24" w:rsidP="003F7E24"/>
                    </w:txbxContent>
                  </v:textbox>
                </v:rect>
                <v:rect id="Rectangle 12" o:spid="_x0000_s1035" style="position:absolute;left:457;top:13995;width:12312;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JsmxAAAANsAAAAPAAAAZHJzL2Rvd25yZXYueG1sRI9Pa8JA&#10;EMXvBb/DMkJvddf+CTW6SikIQtuDUeh1yI5JMDubZleN375zELzN8N6895vFavCtOlMfm8AWphMD&#10;irgMruHKwn63fnoHFROywzYwWbhShNVy9LDA3IULb+lcpEpJCMccLdQpdbnWsazJY5yEjli0Q+g9&#10;Jln7SrseLxLuW/1sTKY9NiwNNXb0WVN5LE7eAmav7u/n8PK9+zplOKsGs377NdY+joePOahEQ7qb&#10;b9cbJ/hCL7/IAHr5DwAA//8DAFBLAQItABQABgAIAAAAIQDb4fbL7gAAAIUBAAATAAAAAAAAAAAA&#10;AAAAAAAAAABbQ29udGVudF9UeXBlc10ueG1sUEsBAi0AFAAGAAgAAAAhAFr0LFu/AAAAFQEAAAsA&#10;AAAAAAAAAAAAAAAAHwEAAF9yZWxzLy5yZWxzUEsBAi0AFAAGAAgAAAAhALnomybEAAAA2wAAAA8A&#10;AAAAAAAAAAAAAAAABwIAAGRycy9kb3ducmV2LnhtbFBLBQYAAAAAAwADALcAAAD4AgAAAAA=&#10;" stroked="f"/>
                <v:rect id="Rectangle 13" o:spid="_x0000_s1036" style="position:absolute;left:457;top:13995;width:12312;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g1wwAAANsAAAAPAAAAZHJzL2Rvd25yZXYueG1sRE9Na8JA&#10;EL0L/odlBC+imyoVia5ihYLQU9Wg3obsmESzs2l2NWl/fbdQ8DaP9zmLVWtK8aDaFZYVvIwiEMSp&#10;1QVnCg779+EMhPPIGkvLpOCbHKyW3c4CY20b/qTHzmcihLCLUUHufRVL6dKcDLqRrYgDd7G1QR9g&#10;nUldYxPCTSnHUTSVBgsODTlWtMkpve3uRsHxSsnbV7M9fUxezz/FYJBs7mWiVL/XrucgPLX+Kf53&#10;b3WYP4G/X8IBcvkLAAD//wMAUEsBAi0AFAAGAAgAAAAhANvh9svuAAAAhQEAABMAAAAAAAAAAAAA&#10;AAAAAAAAAFtDb250ZW50X1R5cGVzXS54bWxQSwECLQAUAAYACAAAACEAWvQsW78AAAAVAQAACwAA&#10;AAAAAAAAAAAAAAAfAQAAX3JlbHMvLnJlbHNQSwECLQAUAAYACAAAACEA/wCoNcMAAADbAAAADwAA&#10;AAAAAAAAAAAAAAAHAgAAZHJzL2Rvd25yZXYueG1sUEsFBgAAAAADAAMAtwAAAPcCAAAAAA==&#10;" filled="f" strokeweight=".2pt">
                  <v:stroke joinstyle="round" endcap="round"/>
                </v:rect>
                <v:rect id="Rectangle 14" o:spid="_x0000_s1037" style="position:absolute;left:2851;top:14897;width:2698;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3F7E24" w:rsidRDefault="003F7E24" w:rsidP="003F7E24">
                        <w:r>
                          <w:rPr>
                            <w:rFonts w:ascii="Calibri" w:hAnsi="Calibri" w:cs="Calibri"/>
                            <w:color w:val="000000"/>
                            <w:sz w:val="16"/>
                            <w:szCs w:val="16"/>
                          </w:rPr>
                          <w:t>Bunari</w:t>
                        </w:r>
                      </w:p>
                    </w:txbxContent>
                  </v:textbox>
                </v:rect>
                <v:rect id="Rectangle 15" o:spid="_x0000_s1038" style="position:absolute;left:5702;top:14897;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3F7E24" w:rsidRDefault="003F7E24" w:rsidP="003F7E24"/>
                    </w:txbxContent>
                  </v:textbox>
                </v:rect>
                <v:rect id="Rectangle 16" o:spid="_x0000_s1039" style="position:absolute;left:6515;top:14897;width:23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3F7E24" w:rsidRDefault="003F7E24" w:rsidP="003F7E24">
                        <w:r>
                          <w:rPr>
                            <w:rFonts w:ascii="Calibri" w:hAnsi="Calibri" w:cs="Calibri"/>
                            <w:b/>
                            <w:bCs/>
                            <w:color w:val="000000"/>
                            <w:sz w:val="16"/>
                            <w:szCs w:val="16"/>
                          </w:rPr>
                          <w:t xml:space="preserve"> </w:t>
                        </w:r>
                      </w:p>
                    </w:txbxContent>
                  </v:textbox>
                </v:rect>
                <v:rect id="Rectangle 18" o:spid="_x0000_s1040" style="position:absolute;left:10013;top:14573;width:69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rsidR="003F7E24" w:rsidRDefault="003F7E24" w:rsidP="003F7E24"/>
                    </w:txbxContent>
                  </v:textbox>
                </v:rect>
                <v:shape id="Freeform 19" o:spid="_x0000_s1041" style="position:absolute;left:6305;top:6305;width:15545;height:12306;visibility:visible;mso-wrap-style:square;v-text-anchor:top" coordsize="2448,1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DHwgAAANsAAAAPAAAAZHJzL2Rvd25yZXYueG1sRE/Pa8Iw&#10;FL4P/B/CE7zNVGVu1qYyhI3hZc4NvT6aZ1NsXkoStfOvXw7Cjh/f72LV21ZcyIfGsYLJOANBXDnd&#10;cK3g5/vt8QVEiMgaW8ek4JcCrMrBQ4G5dlf+ossu1iKFcMhRgYmxy6UMlSGLYew64sQdnbcYE/S1&#10;1B6vKdy2cpplc2mx4dRgsKO1oeq0O1sF689DvQ/evE8W59vzdrrFJ91slBoN+9cliEh9/Bff3R9a&#10;wSytT1/SD5DlHwAAAP//AwBQSwECLQAUAAYACAAAACEA2+H2y+4AAACFAQAAEwAAAAAAAAAAAAAA&#10;AAAAAAAAW0NvbnRlbnRfVHlwZXNdLnhtbFBLAQItABQABgAIAAAAIQBa9CxbvwAAABUBAAALAAAA&#10;AAAAAAAAAAAAAB8BAABfcmVscy8ucmVsc1BLAQItABQABgAIAAAAIQBL+fDHwgAAANsAAAAPAAAA&#10;AAAAAAAAAAAAAAcCAABkcnMvZG93bnJldi54bWxQSwUGAAAAAAMAAwC3AAAA9gIAAAAA&#10;" path="m,l,363r1479,l1479,1938r969,e" filled="f" strokeweight=".2pt">
                  <v:stroke endcap="round"/>
                  <v:path arrowok="t" o:connecttype="custom" o:connectlocs="0,0;0,230505;939165,230505;939165,1230630;1554480,1230630" o:connectangles="0,0,0,0,0"/>
                </v:shape>
                <v:shape id="Freeform 20" o:spid="_x0000_s1042" style="position:absolute;left:21793;top:18383;width:666;height:444;visibility:visible;mso-wrap-style:square;v-text-anchor:top" coordsize="1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CuCxgAAANsAAAAPAAAAZHJzL2Rvd25yZXYueG1sRI9Ra8JA&#10;EITfC/0PxxZ8EXOJgg0xp7SCoJQKVUEfl9w2Cc3thdxp4r/vFYQ+DrPzzU6+GkwjbtS52rKCJIpB&#10;EBdW11wqOB03kxSE88gaG8uk4E4OVsvnpxwzbXv+otvBlyJA2GWooPK+zaR0RUUGXWRb4uB9286g&#10;D7Irpe6wD3DTyGkcz6XBmkNDhS2tKyp+DlcT3ng9p7vjZ/9+KSnZpR/z/WZ2Gis1ehneFiA8Df7/&#10;+JHeagWzBP62BADI5S8AAAD//wMAUEsBAi0AFAAGAAgAAAAhANvh9svuAAAAhQEAABMAAAAAAAAA&#10;AAAAAAAAAAAAAFtDb250ZW50X1R5cGVzXS54bWxQSwECLQAUAAYACAAAACEAWvQsW78AAAAVAQAA&#10;CwAAAAAAAAAAAAAAAAAfAQAAX3JlbHMvLnJlbHNQSwECLQAUAAYACAAAACEAaHQrgsYAAADbAAAA&#10;DwAAAAAAAAAAAAAAAAAHAgAAZHJzL2Rvd25yZXYueG1sUEsFBgAAAAADAAMAtwAAAPoCAAAAAA==&#10;" path="m,l105,36,,70,,xe" fillcolor="black" stroked="f">
                  <v:path arrowok="t" o:connecttype="custom" o:connectlocs="0,0;66675,22860;0,44450;0,0" o:connectangles="0,0,0,0"/>
                </v:shape>
                <v:rect id="Rectangle 21" o:spid="_x0000_s1043" style="position:absolute;left:38620;top:16148;width:12307;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yqxAAAANsAAAAPAAAAZHJzL2Rvd25yZXYueG1sRI9Ba8JA&#10;FITvQv/D8gredLdGQ42uUoRAwXqoFnp9ZJ9JaPZtmt3E9N93CwWPw8x8w2z3o23EQJ2vHWt4misQ&#10;xIUzNZcaPi757BmED8gGG8ek4Yc87HcPky1mxt34nYZzKEWEsM9QQxVCm0npi4os+rlriaN3dZ3F&#10;EGVXStPhLcJtIxdKpdJizXGhwpYOFRVf595qwHRpvk/X5O1y7FNcl6PKV59K6+nj+LIBEWgM9/B/&#10;+9VoSBbw9yX+ALn7BQAA//8DAFBLAQItABQABgAIAAAAIQDb4fbL7gAAAIUBAAATAAAAAAAAAAAA&#10;AAAAAAAAAABbQ29udGVudF9UeXBlc10ueG1sUEsBAi0AFAAGAAgAAAAhAFr0LFu/AAAAFQEAAAsA&#10;AAAAAAAAAAAAAAAAHwEAAF9yZWxzLy5yZWxzUEsBAi0AFAAGAAgAAAAhAG3D/KrEAAAA2wAAAA8A&#10;AAAAAAAAAAAAAAAABwIAAGRycy9kb3ducmV2LnhtbFBLBQYAAAAAAwADALcAAAD4AgAAAAA=&#10;" stroked="f"/>
                <v:rect id="Rectangle 22" o:spid="_x0000_s1044" style="position:absolute;left:38620;top:16148;width:12307;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fRVxgAAANsAAAAPAAAAZHJzL2Rvd25yZXYueG1sRI9Ba8JA&#10;FITvBf/D8gQvopsaWiS6ihUEoadqg3p7ZJ9JNPs2ZleT9td3C4Ueh5n5hpkvO1OJBzWutKzgeRyB&#10;IM6sLjlX8LnfjKYgnEfWWFkmBV/kYLnoPc0x0bblD3rsfC4ChF2CCgrv60RKlxVk0I1tTRy8s20M&#10;+iCbXOoG2wA3lZxE0as0WHJYKLCmdUHZdXc3Cg4XSt9u7fb4Hr+cvsvhMF3fq1SpQb9bzUB46vx/&#10;+K+91QriGH6/hB8gFz8AAAD//wMAUEsBAi0AFAAGAAgAAAAhANvh9svuAAAAhQEAABMAAAAAAAAA&#10;AAAAAAAAAAAAAFtDb250ZW50X1R5cGVzXS54bWxQSwECLQAUAAYACAAAACEAWvQsW78AAAAVAQAA&#10;CwAAAAAAAAAAAAAAAAAfAQAAX3JlbHMvLnJlbHNQSwECLQAUAAYACAAAACEAtLX0VcYAAADbAAAA&#10;DwAAAAAAAAAAAAAAAAAHAgAAZHJzL2Rvd25yZXYueG1sUEsFBgAAAAADAAMAtwAAAPoCAAAAAA==&#10;" filled="f" strokeweight=".2pt">
                  <v:stroke joinstyle="round" endcap="round"/>
                </v:rect>
                <v:rect id="Rectangle 23" o:spid="_x0000_s1045" style="position:absolute;left:39979;top:16440;width:8966;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 xml:space="preserve">Prečistač industrijskih </w:t>
                        </w:r>
                      </w:p>
                    </w:txbxContent>
                  </v:textbox>
                </v:rect>
                <v:rect id="Rectangle 24" o:spid="_x0000_s1046" style="position:absolute;left:41605;top:17741;width:5981;height:12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 xml:space="preserve">otpadnih voda </w:t>
                        </w:r>
                      </w:p>
                    </w:txbxContent>
                  </v:textbox>
                </v:rect>
                <v:rect id="Rectangle 25" o:spid="_x0000_s1047" style="position:absolute;left:40220;top:19043;width:312;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3F7E24" w:rsidRDefault="003F7E24" w:rsidP="003F7E24">
                        <w:r>
                          <w:rPr>
                            <w:rFonts w:ascii="Calibri" w:hAnsi="Calibri" w:cs="Calibri"/>
                            <w:color w:val="000000"/>
                            <w:sz w:val="16"/>
                            <w:szCs w:val="16"/>
                          </w:rPr>
                          <w:t>(</w:t>
                        </w:r>
                      </w:p>
                    </w:txbxContent>
                  </v:textbox>
                </v:rect>
                <v:rect id="Rectangle 26" o:spid="_x0000_s1048" style="position:absolute;left:40544;top:19043;width:8249;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 xml:space="preserve">tehnološka otpadna </w:t>
                        </w:r>
                      </w:p>
                    </w:txbxContent>
                  </v:textbox>
                </v:rect>
                <v:rect id="Rectangle 27" o:spid="_x0000_s1049" style="position:absolute;left:43561;top:20345;width:2019;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voda</w:t>
                        </w:r>
                      </w:p>
                    </w:txbxContent>
                  </v:textbox>
                </v:rect>
                <v:rect id="Rectangle 28" o:spid="_x0000_s1050" style="position:absolute;left:45675;top:20345;width:311;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w:t>
                        </w:r>
                      </w:p>
                    </w:txbxContent>
                  </v:textbox>
                </v:rect>
                <v:rect id="Rectangle 29" o:spid="_x0000_s1051" style="position:absolute;left:22459;top:17532;width:12313;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7Q7wQAAANsAAAAPAAAAZHJzL2Rvd25yZXYueG1sRE/Pa8Iw&#10;FL4P/B/CG3hbk22uaDXKGAiC20EreH00z7bYvNQmtvW/Xw6DHT++36vNaBvRU+drxxpeEwWCuHCm&#10;5lLDKd++zEH4gGywcUwaHuRhs548rTAzbuAD9cdQihjCPkMNVQhtJqUvKrLoE9cSR+7iOoshwq6U&#10;psMhhttGvimVSos1x4YKW/qqqLge71YDpjNz+7m8f+f7e4qLclTbj7PSevo8fi5BBBrDv/jPvTMa&#10;ZnF9/BJ/gFz/AgAA//8DAFBLAQItABQABgAIAAAAIQDb4fbL7gAAAIUBAAATAAAAAAAAAAAAAAAA&#10;AAAAAABbQ29udGVudF9UeXBlc10ueG1sUEsBAi0AFAAGAAgAAAAhAFr0LFu/AAAAFQEAAAsAAAAA&#10;AAAAAAAAAAAAHwEAAF9yZWxzLy5yZWxzUEsBAi0AFAAGAAgAAAAhAKpbtDvBAAAA2wAAAA8AAAAA&#10;AAAAAAAAAAAABwIAAGRycy9kb3ducmV2LnhtbFBLBQYAAAAAAwADALcAAAD1AgAAAAA=&#10;" stroked="f"/>
                <v:rect id="Rectangle 30" o:spid="_x0000_s1052" style="position:absolute;left:22459;top:17532;width:12313;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bzExgAAANsAAAAPAAAAZHJzL2Rvd25yZXYueG1sRI9Ba8JA&#10;FITvhf6H5QleRDdaK5K6SisIQk9qg3p7ZF+T2OzbmF1N2l/vCkKPw8x8w8wWrSnFlWpXWFYwHEQg&#10;iFOrC84UfO1W/SkI55E1lpZJwS85WMyfn2YYa9vwhq5bn4kAYRejgtz7KpbSpTkZdANbEQfv29YG&#10;fZB1JnWNTYCbUo6iaCINFhwWcqxomVP6s70YBfsTJR/nZn34fHk9/hW9XrK8lIlS3U77/gbCU+v/&#10;w4/2WisYD+H+JfwAOb8BAAD//wMAUEsBAi0AFAAGAAgAAAAhANvh9svuAAAAhQEAABMAAAAAAAAA&#10;AAAAAAAAAAAAAFtDb250ZW50X1R5cGVzXS54bWxQSwECLQAUAAYACAAAACEAWvQsW78AAAAVAQAA&#10;CwAAAAAAAAAAAAAAAAAfAQAAX3JlbHMvLnJlbHNQSwECLQAUAAYACAAAACEAcy28xMYAAADbAAAA&#10;DwAAAAAAAAAAAAAAAAAHAgAAZHJzL2Rvd25yZXYueG1sUEsFBgAAAAADAAMAtwAAAPoCAAAAAA==&#10;" filled="f" strokeweight=".2pt">
                  <v:stroke joinstyle="round" endcap="round"/>
                </v:rect>
                <v:rect id="Rectangle 31" o:spid="_x0000_s1053" style="position:absolute;left:23939;top:18395;width:4629;height:12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Emajliranje</w:t>
                        </w:r>
                      </w:p>
                    </w:txbxContent>
                  </v:textbox>
                </v:rect>
                <v:rect id="Rectangle 32" o:spid="_x0000_s1054" style="position:absolute;left:28822;top:18395;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35" o:spid="_x0000_s1055" style="position:absolute;left:32975;top:18154;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rsidR="003F7E24" w:rsidRDefault="003F7E24" w:rsidP="003F7E24"/>
                    </w:txbxContent>
                  </v:textbox>
                </v:rect>
                <v:rect id="Rectangle 36" o:spid="_x0000_s1056" style="position:absolute;left:22459;top:13227;width:12313;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BejxQAAANsAAAAPAAAAZHJzL2Rvd25yZXYueG1sRI/NasMw&#10;EITvhbyD2EBujdTGMY0TJZSCIdD2kB/odbE2tqm1ci3Fdt6+KhRyHGbmG2azG20jeup87VjD01yB&#10;IC6cqbnUcD7ljy8gfEA22DgmDTfysNtOHjaYGTfwgfpjKEWEsM9QQxVCm0npi4os+rlriaN3cZ3F&#10;EGVXStPhEOG2kc9KpdJizXGhwpbeKiq+j1erAdPE/HxeFh+n92uKq3JU+fJLaT2bjq9rEIHGcA//&#10;t/dGQ7KEvy/xB8jtLwAAAP//AwBQSwECLQAUAAYACAAAACEA2+H2y+4AAACFAQAAEwAAAAAAAAAA&#10;AAAAAAAAAAAAW0NvbnRlbnRfVHlwZXNdLnhtbFBLAQItABQABgAIAAAAIQBa9CxbvwAAABUBAAAL&#10;AAAAAAAAAAAAAAAAAB8BAABfcmVscy8ucmVsc1BLAQItABQABgAIAAAAIQC6LBejxQAAANsAAAAP&#10;AAAAAAAAAAAAAAAAAAcCAABkcnMvZG93bnJldi54bWxQSwUGAAAAAAMAAwC3AAAA+QIAAAAA&#10;" stroked="f"/>
                <v:rect id="Rectangle 37" o:spid="_x0000_s1057" style="position:absolute;left:22459;top:13227;width:12313;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CSwxwAAANsAAAAPAAAAZHJzL2Rvd25yZXYueG1sRI9Pa8JA&#10;FMTvhX6H5RW8iG6qrUjqKlUQhJ78E9TbI/uapM2+jdnVpH56VxB6HGbmN8xk1ppSXKh2hWUFr/0I&#10;BHFqdcGZgt122RuDcB5ZY2mZFPyRg9n0+WmCsbYNr+my8ZkIEHYxKsi9r2IpXZqTQde3FXHwvm1t&#10;0AdZZ1LX2AS4KeUgikbSYMFhIceKFjmlv5uzUbD/oWR+alaHr+H78Vp0u8niXCZKdV7azw8Qnlr/&#10;H360V1rB2wjuX8IPkNMbAAAA//8DAFBLAQItABQABgAIAAAAIQDb4fbL7gAAAIUBAAATAAAAAAAA&#10;AAAAAAAAAAAAAABbQ29udGVudF9UeXBlc10ueG1sUEsBAi0AFAAGAAgAAAAhAFr0LFu/AAAAFQEA&#10;AAsAAAAAAAAAAAAAAAAAHwEAAF9yZWxzLy5yZWxzUEsBAi0AFAAGAAgAAAAhAPzEJLDHAAAA2wAA&#10;AA8AAAAAAAAAAAAAAAAABwIAAGRycy9kb3ducmV2LnhtbFBLBQYAAAAAAwADALcAAAD7AgAAAAA=&#10;" filled="f" strokeweight=".2pt">
                  <v:stroke joinstyle="round" endcap="round"/>
                </v:rect>
                <v:rect id="Rectangle 38" o:spid="_x0000_s1058" style="position:absolute;left:24752;top:14077;width:3734;height:12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Lakiranje</w:t>
                        </w:r>
                      </w:p>
                    </w:txbxContent>
                  </v:textbox>
                </v:rect>
                <v:rect id="Rectangle 39" o:spid="_x0000_s1059" style="position:absolute;left:28740;top:14077;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40" o:spid="_x0000_s1060" style="position:absolute;left:29311;top:14077;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rsidR="003F7E24" w:rsidRDefault="003F7E24" w:rsidP="003F7E24">
                        <w:r>
                          <w:rPr>
                            <w:rFonts w:ascii="Calibri" w:hAnsi="Calibri" w:cs="Calibri"/>
                            <w:b/>
                            <w:bCs/>
                            <w:color w:val="000000"/>
                            <w:sz w:val="16"/>
                            <w:szCs w:val="16"/>
                          </w:rPr>
                          <w:t xml:space="preserve"> </w:t>
                        </w:r>
                      </w:p>
                    </w:txbxContent>
                  </v:textbox>
                </v:rect>
                <v:rect id="Rectangle 43" o:spid="_x0000_s1061" style="position:absolute;left:22459;top:152;width:12313;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iLmwQAAANsAAAAPAAAAZHJzL2Rvd25yZXYueG1sRE/LasJA&#10;FN0X/IfhFtw1M30YNDpKKQiC7UIjuL1krkkwcydmxiT+fWdR6PJw3qvNaBvRU+drxxpeEwWCuHCm&#10;5lLDKd++zEH4gGywcUwaHuRhs548rTAzbuAD9cdQihjCPkMNVQhtJqUvKrLoE9cSR+7iOoshwq6U&#10;psMhhttGvimVSos1x4YKW/qqqLge71YDph/m9nN5/8739xQX5ai2s7PSevo8fi5BBBrDv/jPvTMa&#10;ZnF9/BJ/gFz/AgAA//8DAFBLAQItABQABgAIAAAAIQDb4fbL7gAAAIUBAAATAAAAAAAAAAAAAAAA&#10;AAAAAABbQ29udGVudF9UeXBlc10ueG1sUEsBAi0AFAAGAAgAAAAhAFr0LFu/AAAAFQEAAAsAAAAA&#10;AAAAAAAAAAAAHwEAAF9yZWxzLy5yZWxzUEsBAi0AFAAGAAgAAAAhAC+CIubBAAAA2wAAAA8AAAAA&#10;AAAAAAAAAAAABwIAAGRycy9kb3ducmV2LnhtbFBLBQYAAAAAAwADALcAAAD1AgAAAAA=&#10;" stroked="f"/>
                <v:rect id="Rectangle 44" o:spid="_x0000_s1062" style="position:absolute;left:22459;top:152;width:12313;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CoZxgAAANsAAAAPAAAAZHJzL2Rvd25yZXYueG1sRI9Ba8JA&#10;FITvQv/D8gpeRDcqFomu0gqC4KlqqN4e2WeSNvs2ZleT+uu7QsHjMDPfMPNla0pxo9oVlhUMBxEI&#10;4tTqgjMFh/26PwXhPLLG0jIp+CUHy8VLZ46xtg1/0m3nMxEg7GJUkHtfxVK6NCeDbmAr4uCdbW3Q&#10;B1lnUtfYBLgp5SiK3qTBgsNCjhWtckp/dlej4Oubko9Lszlux5PTvej1ktW1TJTqvrbvMxCeWv8M&#10;/7c3WsFkCI8v4QfIxR8AAAD//wMAUEsBAi0AFAAGAAgAAAAhANvh9svuAAAAhQEAABMAAAAAAAAA&#10;AAAAAAAAAAAAAFtDb250ZW50X1R5cGVzXS54bWxQSwECLQAUAAYACAAAACEAWvQsW78AAAAVAQAA&#10;CwAAAAAAAAAAAAAAAAAfAQAAX3JlbHMvLnJlbHNQSwECLQAUAAYACAAAACEA9vQqGcYAAADbAAAA&#10;DwAAAAAAAAAAAAAAAAAHAgAAZHJzL2Rvd25yZXYueG1sUEsFBgAAAAADAAMAtwAAAPoCAAAAAA==&#10;" filled="f" strokeweight=".2pt">
                  <v:stroke joinstyle="round" endcap="round"/>
                </v:rect>
                <v:rect id="Rectangle 45" o:spid="_x0000_s1063" style="position:absolute;left:23609;top:406;width:9582;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Potrošnja za sanitarije i</w:t>
                        </w:r>
                      </w:p>
                    </w:txbxContent>
                  </v:textbox>
                </v:rect>
                <v:rect id="Rectangle 46" o:spid="_x0000_s1064" style="position:absolute;left:33381;top:406;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47" o:spid="_x0000_s1065" style="position:absolute;left:25158;top:1708;width:3074;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kuhinju</w:t>
                        </w:r>
                      </w:p>
                    </w:txbxContent>
                  </v:textbox>
                </v:rect>
                <v:rect id="Rectangle 48" o:spid="_x0000_s1066" style="position:absolute;left:27844;top:1708;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rsidR="003F7E24" w:rsidRDefault="003F7E24" w:rsidP="003F7E24"/>
                    </w:txbxContent>
                  </v:textbox>
                </v:rect>
                <v:rect id="Rectangle 49" o:spid="_x0000_s1067" style="position:absolute;left:28416;top:1708;width:23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50" o:spid="_x0000_s1068" style="position:absolute;left:28987;top:1708;width:23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rsidR="003F7E24" w:rsidRDefault="003F7E24" w:rsidP="003F7E24">
                        <w:r>
                          <w:rPr>
                            <w:rFonts w:ascii="Calibri" w:hAnsi="Calibri" w:cs="Calibri"/>
                            <w:b/>
                            <w:bCs/>
                            <w:color w:val="000000"/>
                            <w:sz w:val="16"/>
                            <w:szCs w:val="16"/>
                          </w:rPr>
                          <w:t xml:space="preserve"> </w:t>
                        </w:r>
                      </w:p>
                    </w:txbxContent>
                  </v:textbox>
                </v:rect>
                <v:rect id="Rectangle 51" o:spid="_x0000_s1069" style="position:absolute;left:30861;top:1708;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rsidR="003F7E24" w:rsidRDefault="003F7E24" w:rsidP="003F7E24"/>
                    </w:txbxContent>
                  </v:textbox>
                </v:rect>
                <v:rect id="Rectangle 53" o:spid="_x0000_s1070" style="position:absolute;left:38620;top:152;width:12307;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t7xAAAANsAAAAPAAAAZHJzL2Rvd25yZXYueG1sRI9Ba8JA&#10;FITvBf/D8oTe6q5VQ41uQhGEQttDtdDrI/tMgtm3Mbsm6b93CwWPw8x8w2zz0Taip87XjjXMZwoE&#10;ceFMzaWG7+P+6QWED8gGG8ek4Zc85NnkYYupcQN/UX8IpYgQ9ilqqEJoUyl9UZFFP3MtcfROrrMY&#10;ouxKaTocItw28lmpRFqsOS5U2NKuouJ8uFoNmCzN5fO0+Di+XxNcl6Par36U1o/T8XUDItAY7uH/&#10;9pvRsFrD35f4A2R2AwAA//8DAFBLAQItABQABgAIAAAAIQDb4fbL7gAAAIUBAAATAAAAAAAAAAAA&#10;AAAAAAAAAABbQ29udGVudF9UeXBlc10ueG1sUEsBAi0AFAAGAAgAAAAhAFr0LFu/AAAAFQEAAAsA&#10;AAAAAAAAAAAAAAAAHwEAAF9yZWxzLy5yZWxzUEsBAi0AFAAGAAgAAAAhAL64i3vEAAAA2wAAAA8A&#10;AAAAAAAAAAAAAAAABwIAAGRycy9kb3ducmV2LnhtbFBLBQYAAAAAAwADALcAAAD4AgAAAAA=&#10;" stroked="f"/>
                <v:rect id="Rectangle 54" o:spid="_x0000_s1071" style="position:absolute;left:38620;top:152;width:12307;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EU/wwAAANsAAAAPAAAAZHJzL2Rvd25yZXYueG1sRE9Na8JA&#10;EL0L/odlBC+im1oUia6igiB4qjWotyE7JtHsbJpdTdpf3z0Ueny878WqNaV4Ue0KywreRhEI4tTq&#10;gjMFp8/dcAbCeWSNpWVS8E0OVstuZ4Gxtg1/0OvoMxFC2MWoIPe+iqV0aU4G3chWxIG72dqgD7DO&#10;pK6xCeGmlOMomkqDBYeGHCva5pQ+jk+j4HynZPPV7C+H98n1pxgMku2zTJTq99r1HISn1v+L/9x7&#10;rWAa1ocv4QfI5S8AAAD//wMAUEsBAi0AFAAGAAgAAAAhANvh9svuAAAAhQEAABMAAAAAAAAAAAAA&#10;AAAAAAAAAFtDb250ZW50X1R5cGVzXS54bWxQSwECLQAUAAYACAAAACEAWvQsW78AAAAVAQAACwAA&#10;AAAAAAAAAAAAAAAfAQAAX3JlbHMvLnJlbHNQSwECLQAUAAYACAAAACEAV9RFP8MAAADbAAAADwAA&#10;AAAAAAAAAAAAAAAHAgAAZHJzL2Rvd25yZXYueG1sUEsFBgAAAAADAAMAtwAAAPcCAAAAAA==&#10;" filled="f" strokeweight=".2pt">
                  <v:stroke joinstyle="round" endcap="round"/>
                </v:rect>
                <v:rect id="Rectangle 55" o:spid="_x0000_s1072" style="position:absolute;left:39814;top:406;width:470;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S</w:t>
                        </w:r>
                      </w:p>
                    </w:txbxContent>
                  </v:textbox>
                </v:rect>
                <v:rect id="Rectangle 56" o:spid="_x0000_s1073" style="position:absolute;left:40303;top:406;width:2508;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rsidR="003F7E24" w:rsidRDefault="003F7E24" w:rsidP="003F7E24">
                        <w:r>
                          <w:rPr>
                            <w:rFonts w:ascii="Calibri" w:hAnsi="Calibri" w:cs="Calibri"/>
                            <w:color w:val="000000"/>
                            <w:sz w:val="16"/>
                            <w:szCs w:val="16"/>
                          </w:rPr>
                          <w:t>eptičk</w:t>
                        </w:r>
                      </w:p>
                    </w:txbxContent>
                  </v:textbox>
                </v:rect>
                <v:rect id="Rectangle 57" o:spid="_x0000_s1074" style="position:absolute;left:42989;top:406;width:489;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rsidR="003F7E24" w:rsidRDefault="003F7E24" w:rsidP="003F7E24">
                        <w:r>
                          <w:rPr>
                            <w:rFonts w:ascii="Calibri" w:hAnsi="Calibri" w:cs="Calibri"/>
                            <w:color w:val="000000"/>
                            <w:sz w:val="16"/>
                            <w:szCs w:val="16"/>
                          </w:rPr>
                          <w:t>a</w:t>
                        </w:r>
                      </w:p>
                    </w:txbxContent>
                  </v:textbox>
                </v:rect>
                <v:rect id="Rectangle 58" o:spid="_x0000_s1075" style="position:absolute;left:43726;top:406;width:1543;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rsidR="003F7E24" w:rsidRDefault="003F7E24" w:rsidP="003F7E24">
                        <w:r>
                          <w:rPr>
                            <w:rFonts w:ascii="Calibri" w:hAnsi="Calibri" w:cs="Calibri"/>
                            <w:color w:val="000000"/>
                            <w:sz w:val="16"/>
                            <w:szCs w:val="16"/>
                          </w:rPr>
                          <w:t>jam</w:t>
                        </w:r>
                      </w:p>
                    </w:txbxContent>
                  </v:textbox>
                </v:rect>
                <v:rect id="Rectangle 59" o:spid="_x0000_s1076" style="position:absolute;left:44996;top:406;width:927;height:1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XYtxAAAANsAAAAPAAAAZHJzL2Rvd25yZXYueG1sRI9Ba8JA&#10;FITvQv/D8gpeim4qKB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B1ldi3EAAAA2wAAAA8A&#10;AAAAAAAAAAAAAAAABwIAAGRycy9kb3ducmV2LnhtbFBLBQYAAAAAAwADALcAAAD4AgAAAAA=&#10;" filled="f" stroked="f">
                  <v:textbox style="mso-fit-shape-to-text:t" inset="0,0,0,0">
                    <w:txbxContent>
                      <w:p w:rsidR="003F7E24" w:rsidRDefault="003F7E24" w:rsidP="003F7E24">
                        <w:r>
                          <w:rPr>
                            <w:rFonts w:ascii="Calibri" w:hAnsi="Calibri" w:cs="Calibri"/>
                            <w:color w:val="000000"/>
                            <w:sz w:val="16"/>
                            <w:szCs w:val="16"/>
                          </w:rPr>
                          <w:t xml:space="preserve"> a </w:t>
                        </w:r>
                      </w:p>
                    </w:txbxContent>
                  </v:textbox>
                </v:rect>
                <v:rect id="Rectangle 60" o:spid="_x0000_s1077" style="position:absolute;left:46164;top:406;width:311;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rsidR="003F7E24" w:rsidRDefault="003F7E24" w:rsidP="003F7E24">
                        <w:r>
                          <w:rPr>
                            <w:rFonts w:ascii="Calibri" w:hAnsi="Calibri" w:cs="Calibri"/>
                            <w:color w:val="000000"/>
                            <w:sz w:val="16"/>
                            <w:szCs w:val="16"/>
                          </w:rPr>
                          <w:t>(</w:t>
                        </w:r>
                      </w:p>
                    </w:txbxContent>
                  </v:textbox>
                </v:rect>
                <v:rect id="Rectangle 61" o:spid="_x0000_s1078" style="position:absolute;left:46488;top:406;width:3022;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rsidR="003F7E24" w:rsidRDefault="003F7E24" w:rsidP="003F7E24">
                        <w:r>
                          <w:rPr>
                            <w:rFonts w:ascii="Calibri" w:hAnsi="Calibri" w:cs="Calibri"/>
                            <w:color w:val="000000"/>
                            <w:sz w:val="16"/>
                            <w:szCs w:val="16"/>
                          </w:rPr>
                          <w:t xml:space="preserve">fekalna </w:t>
                        </w:r>
                      </w:p>
                    </w:txbxContent>
                  </v:textbox>
                </v:rect>
                <v:rect id="Rectangle 62" o:spid="_x0000_s1079" style="position:absolute;left:41522;top:1708;width:5696;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rsidR="003F7E24" w:rsidRDefault="003F7E24" w:rsidP="003F7E24">
                        <w:r>
                          <w:rPr>
                            <w:rFonts w:ascii="Calibri" w:hAnsi="Calibri" w:cs="Calibri"/>
                            <w:color w:val="000000"/>
                            <w:sz w:val="16"/>
                            <w:szCs w:val="16"/>
                          </w:rPr>
                          <w:t>otpadna voda</w:t>
                        </w:r>
                      </w:p>
                    </w:txbxContent>
                  </v:textbox>
                </v:rect>
                <v:rect id="Rectangle 63" o:spid="_x0000_s1080" style="position:absolute;left:47631;top:1708;width:311;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rsidR="003F7E24" w:rsidRDefault="003F7E24" w:rsidP="003F7E24">
                        <w:r>
                          <w:rPr>
                            <w:rFonts w:ascii="Calibri" w:hAnsi="Calibri" w:cs="Calibri"/>
                            <w:color w:val="000000"/>
                            <w:sz w:val="16"/>
                            <w:szCs w:val="16"/>
                          </w:rPr>
                          <w:t>)</w:t>
                        </w:r>
                      </w:p>
                    </w:txbxContent>
                  </v:textbox>
                </v:rect>
                <v:rect id="Rectangle 68" o:spid="_x0000_s1081" style="position:absolute;left:55689;top:2844;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72" o:spid="_x0000_s1082" style="position:absolute;left:60248;top:5454;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rsidR="003F7E24" w:rsidRDefault="003F7E24" w:rsidP="003F7E24">
                        <w:r>
                          <w:rPr>
                            <w:rFonts w:ascii="Calibri" w:hAnsi="Calibri" w:cs="Calibri"/>
                            <w:b/>
                            <w:bCs/>
                            <w:color w:val="000000"/>
                            <w:sz w:val="16"/>
                            <w:szCs w:val="16"/>
                          </w:rPr>
                          <w:t xml:space="preserve">  </w:t>
                        </w:r>
                      </w:p>
                    </w:txbxContent>
                  </v:textbox>
                </v:rect>
                <v:rect id="Rectangle 73" o:spid="_x0000_s1083" style="position:absolute;left:62452;top:5454;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rsidR="003F7E24" w:rsidRDefault="003F7E24" w:rsidP="003F7E24"/>
                    </w:txbxContent>
                  </v:textbox>
                </v:rect>
                <v:line id="Line 75" o:spid="_x0000_s1084" style="position:absolute;visibility:visible;mso-wrap-style:square" from="34772,1689" to="38011,1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o2wxAAAANsAAAAPAAAAZHJzL2Rvd25yZXYueG1sRI9Pa8JA&#10;FMTvhX6H5RW81U1UWo2uoRXE4s1/6PGRfc0Gs2/T7Krpt3eFQo/DzPyGmeWdrcWVWl85VpD2ExDE&#10;hdMVlwr2u+XrGIQPyBprx6Tglzzk8+enGWba3XhD120oRYSwz1CBCaHJpPSFIYu+7xri6H271mKI&#10;si2lbvEW4baWgyR5kxYrjgsGG1oYKs7bi1Ww5vPngPVxPBlNVqNufToY/5Mq1XvpPqYgAnXhP/zX&#10;/tIK3ofw+BJ/gJzfAQAA//8DAFBLAQItABQABgAIAAAAIQDb4fbL7gAAAIUBAAATAAAAAAAAAAAA&#10;AAAAAAAAAABbQ29udGVudF9UeXBlc10ueG1sUEsBAi0AFAAGAAgAAAAhAFr0LFu/AAAAFQEAAAsA&#10;AAAAAAAAAAAAAAAAHwEAAF9yZWxzLy5yZWxzUEsBAi0AFAAGAAgAAAAhAA/ujbDEAAAA2wAAAA8A&#10;AAAAAAAAAAAAAAAABwIAAGRycy9kb3ducmV2LnhtbFBLBQYAAAAAAwADALcAAAD4AgAAAAA=&#10;" strokeweight=".2pt">
                  <v:stroke endcap="round"/>
                </v:line>
                <v:shape id="Freeform 76" o:spid="_x0000_s1085" style="position:absolute;left:37953;top:1466;width:667;height:439;visibility:visible;mso-wrap-style:square;v-text-anchor:top" coordsize="10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sFuwwAAANsAAAAPAAAAZHJzL2Rvd25yZXYueG1sRI/NasMw&#10;EITvhbyD2EButZxg2ti1EoKLIbfS/NHjYm1tN9bKWGrsvn1VKOQ4zMw3TL6dTCduNLjWsoJlFIMg&#10;rqxuuVZwOpaPaxDOI2vsLJOCH3Kw3cwecsy0HfmdbgdfiwBhl6GCxvs+k9JVDRl0ke2Jg/dpB4M+&#10;yKGWesAxwE0nV3H8JA22HBYa7KloqLoevo2CsUyT16M+p6wLU3zENn37unilFvNp9wLC0+Tv4f/2&#10;Xit4TuDvS/gBcvMLAAD//wMAUEsBAi0AFAAGAAgAAAAhANvh9svuAAAAhQEAABMAAAAAAAAAAAAA&#10;AAAAAAAAAFtDb250ZW50X1R5cGVzXS54bWxQSwECLQAUAAYACAAAACEAWvQsW78AAAAVAQAACwAA&#10;AAAAAAAAAAAAAAAfAQAAX3JlbHMvLnJlbHNQSwECLQAUAAYACAAAACEAYA7BbsMAAADbAAAADwAA&#10;AAAAAAAAAAAAAAAHAgAAZHJzL2Rvd25yZXYueG1sUEsFBgAAAAADAAMAtwAAAPcCAAAAAA==&#10;" path="m,l105,35,,69,,xe" fillcolor="black" stroked="f">
                  <v:path arrowok="t" o:connecttype="custom" o:connectlocs="0,0;66675,22225;0,43815;0,0" o:connectangles="0,0,0,0"/>
                </v:shape>
                <v:shape id="Freeform 79" o:spid="_x0000_s1086" style="position:absolute;left:34772;top:18815;width:3239;height:254;visibility:visible;mso-wrap-style:square;v-text-anchor:top" coordsize="63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kKSwQAAANsAAAAPAAAAZHJzL2Rvd25yZXYueG1sRI9Bi8Iw&#10;FITvgv8hPMGbpiq7SjWKCEpBEawePD6aZ1tsXkoTtf57syDscZiZb5jFqjWVeFLjSssKRsMIBHFm&#10;dcm5gst5O5iBcB5ZY2WZFLzJwWrZ7Sww1vbFJ3qmPhcBwi5GBYX3dSylywoy6Ia2Jg7ezTYGfZBN&#10;LnWDrwA3lRxH0a80WHJYKLCmTUHZPX0YBT7Rx4TX1fGabtz+ICfS7PY3pfq9dj0H4an1/+FvO9EK&#10;pj/w9yX8ALn8AAAA//8DAFBLAQItABQABgAIAAAAIQDb4fbL7gAAAIUBAAATAAAAAAAAAAAAAAAA&#10;AAAAAABbQ29udGVudF9UeXBlc10ueG1sUEsBAi0AFAAGAAgAAAAhAFr0LFu/AAAAFQEAAAsAAAAA&#10;AAAAAAAAAAAAHwEAAF9yZWxzLy5yZWxzUEsBAi0AFAAGAAgAAAAhALZuQpLBAAAA2wAAAA8AAAAA&#10;AAAAAAAAAAAABwIAAGRycy9kb3ducmV2LnhtbFBLBQYAAAAAAwADALcAAAD1AgAAAAA=&#10;" path="m,51r365,c365,23,387,,415,v28,,50,23,50,51c465,51,465,51,465,51r171,e" filled="f" strokeweight=".2pt">
                  <v:stroke endcap="round"/>
                  <v:path arrowok="t" o:connecttype="custom" o:connectlocs="0,25400;185857,25400;211317,0;236777,25400;236777,25400;323850,25400" o:connectangles="0,0,0,0,0,0"/>
                </v:shape>
                <v:shape id="Freeform 80" o:spid="_x0000_s1087" style="position:absolute;left:37953;top:18846;width:667;height:445;visibility:visible;mso-wrap-style:square;v-text-anchor:top" coordsize="1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wo2xQAAANsAAAAPAAAAZHJzL2Rvd25yZXYueG1sRI9Ra8JA&#10;EITfhf6HYwt9KfVihSRET6mCoBSFqqCPS25NQnN7IXea+O97QsHHYXa+2ZnOe1OLG7WusqxgNIxA&#10;EOdWV1woOB5WHykI55E11pZJwZ0czGcvgylm2nb8Q7e9L0SAsMtQQel9k0np8pIMuqFtiIN3sa1B&#10;H2RbSN1iF+Cmlp9RFEuDFYeGEhtalpT/7q8mvJGc0s1h2y3OBY026Xe8W42P70q9vfZfExCeev88&#10;/k+vtYIkhseWAAA5+wMAAP//AwBQSwECLQAUAAYACAAAACEA2+H2y+4AAACFAQAAEwAAAAAAAAAA&#10;AAAAAAAAAAAAW0NvbnRlbnRfVHlwZXNdLnhtbFBLAQItABQABgAIAAAAIQBa9CxbvwAAABUBAAAL&#10;AAAAAAAAAAAAAAAAAB8BAABfcmVscy8ucmVsc1BLAQItABQABgAIAAAAIQBx9wo2xQAAANsAAAAP&#10;AAAAAAAAAAAAAAAAAAcCAABkcnMvZG93bnJldi54bWxQSwUGAAAAAAMAAwC3AAAA+QIAAAAA&#10;" path="m,l105,35,,70,,xe" fillcolor="black" stroked="f">
                  <v:path arrowok="t" o:connecttype="custom" o:connectlocs="0,0;66675,22225;0,44450;0,0" o:connectangles="0,0,0,0"/>
                </v:shape>
                <v:rect id="Rectangle 82" o:spid="_x0000_s1088" style="position:absolute;left:54000;top:15532;width:12313;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EuWxwAAANsAAAAPAAAAZHJzL2Rvd25yZXYueG1sRI9Pa8JA&#10;FMTvhX6H5RW8iG6qtErqKlUQhJ78E9TbI/uapM2+jdnVpH56VxB6HGbmN8xk1ppSXKh2hWUFr/0I&#10;BHFqdcGZgt122RuDcB5ZY2mZFPyRg9n0+WmCsbYNr+my8ZkIEHYxKsi9r2IpXZqTQde3FXHwvm1t&#10;0AdZZ1LX2AS4KeUgit6lwYLDQo4VLXJKfzdno2D/Q8n81KwOX8O347XodpPFuUyU6ry0nx8gPLX+&#10;P/xor7SC0QjuX8IPkNMbAAAA//8DAFBLAQItABQABgAIAAAAIQDb4fbL7gAAAIUBAAATAAAAAAAA&#10;AAAAAAAAAAAAAABbQ29udGVudF9UeXBlc10ueG1sUEsBAi0AFAAGAAgAAAAhAFr0LFu/AAAAFQEA&#10;AAsAAAAAAAAAAAAAAAAAHwEAAF9yZWxzLy5yZWxzUEsBAi0AFAAGAAgAAAAhAF3kS5bHAAAA2wAA&#10;AA8AAAAAAAAAAAAAAAAABwIAAGRycy9kb3ducmV2LnhtbFBLBQYAAAAAAwADALcAAAD7AgAAAAA=&#10;" filled="f" strokeweight=".2pt">
                  <v:stroke joinstyle="round" endcap="round"/>
                </v:rect>
                <v:rect id="Rectangle 83" o:spid="_x0000_s1089" style="position:absolute;left:54794;top:15709;width:9963;height:12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 xml:space="preserve">Ispust očišćene otpadne </w:t>
                        </w:r>
                      </w:p>
                    </w:txbxContent>
                  </v:textbox>
                </v:rect>
                <v:rect id="Rectangle 84" o:spid="_x0000_s1090" style="position:absolute;left:55772;top:17011;width:8153;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 xml:space="preserve">vode u melioracioni </w:t>
                        </w:r>
                      </w:p>
                    </w:txbxContent>
                  </v:textbox>
                </v:rect>
                <v:rect id="Rectangle 85" o:spid="_x0000_s1091" style="position:absolute;left:56749;top:18313;width:2204;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rsidR="003F7E24" w:rsidRDefault="003F7E24" w:rsidP="003F7E24">
                        <w:r>
                          <w:rPr>
                            <w:rFonts w:ascii="Calibri" w:hAnsi="Calibri" w:cs="Calibri"/>
                            <w:color w:val="000000"/>
                            <w:sz w:val="16"/>
                            <w:szCs w:val="16"/>
                          </w:rPr>
                          <w:t>kanal</w:t>
                        </w:r>
                      </w:p>
                    </w:txbxContent>
                  </v:textbox>
                </v:rect>
                <v:rect id="Rectangle 86" o:spid="_x0000_s1092" style="position:absolute;left:59112;top:18313;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87" o:spid="_x0000_s1093" style="position:absolute;left:59601;top:18313;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rsidR="003F7E24" w:rsidRDefault="003F7E24" w:rsidP="003F7E24">
                        <w:r>
                          <w:rPr>
                            <w:rFonts w:ascii="Calibri" w:hAnsi="Calibri" w:cs="Calibri"/>
                            <w:b/>
                            <w:bCs/>
                            <w:color w:val="000000"/>
                            <w:sz w:val="16"/>
                            <w:szCs w:val="16"/>
                          </w:rPr>
                          <w:t xml:space="preserve"> </w:t>
                        </w:r>
                      </w:p>
                    </w:txbxContent>
                  </v:textbox>
                </v:rect>
                <v:rect id="Rectangle 89" o:spid="_x0000_s1094" style="position:absolute;left:63182;top:18072;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rsidR="003F7E24" w:rsidRDefault="003F7E24" w:rsidP="003F7E24"/>
                    </w:txbxContent>
                  </v:textbox>
                </v:rect>
                <v:shape id="Freeform 90" o:spid="_x0000_s1095" style="position:absolute;left:50927;top:17691;width:2470;height:1378;visibility:visible;mso-wrap-style:square;v-text-anchor:top" coordsize="389,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X8xAAAANsAAAAPAAAAZHJzL2Rvd25yZXYueG1sRI/disIw&#10;FITvhX2HcBb2TlN/0FKNsghlxYsFfx7g2Bzbss1JbWKtPv1GELwcZuYbZrHqTCVaalxpWcFwEIEg&#10;zqwuOVdwPKT9GITzyBory6TgTg5Wy4/eAhNtb7yjdu9zESDsElRQeF8nUrqsIINuYGvi4J1tY9AH&#10;2eRSN3gLcFPJURRNpcGSw0KBNa0Lyv72V6PgNGnT39lovEvjqXTjx8/2OjxelPr67L7nIDx1/h1+&#10;tTdaQTyB55fwA+TyHwAA//8DAFBLAQItABQABgAIAAAAIQDb4fbL7gAAAIUBAAATAAAAAAAAAAAA&#10;AAAAAAAAAABbQ29udGVudF9UeXBlc10ueG1sUEsBAi0AFAAGAAgAAAAhAFr0LFu/AAAAFQEAAAsA&#10;AAAAAAAAAAAAAAAAHwEAAF9yZWxzLy5yZWxzUEsBAi0AFAAGAAgAAAAhAD/cBfzEAAAA2wAAAA8A&#10;AAAAAAAAAAAAAAAABwIAAGRycy9kb3ducmV2LnhtbFBLBQYAAAAAAwADALcAAAD4AgAAAAA=&#10;" path="m,217r242,l242,,389,e" filled="f" strokeweight=".2pt">
                  <v:stroke endcap="round"/>
                  <v:path arrowok="t" o:connecttype="custom" o:connectlocs="0,137795;153670,137795;153670,0;247015,0" o:connectangles="0,0,0,0"/>
                </v:shape>
                <v:shape id="Freeform 91" o:spid="_x0000_s1096" style="position:absolute;left:53340;top:17462;width:660;height:445;visibility:visible;mso-wrap-style:square;v-text-anchor:top" coordsize="1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OaFxQAAANsAAAAPAAAAZHJzL2Rvd25yZXYueG1sRI9La8Mw&#10;EITvhf4HsYHcGtmBPHCjmFAIhCSHxs2hx8Xa2ibWyliKH/n1UaHQ4zA73+xs0sHUoqPWVZYVxLMI&#10;BHFudcWFguvX/m0NwnlkjbVlUjCSg3T7+rLBRNueL9RlvhABwi5BBaX3TSKly0sy6Ga2IQ7ej20N&#10;+iDbQuoW+wA3tZxH0VIarDg0lNjQR0n5Lbub8MZ11T/G4vMUf+f6fj6u3P5yc0pNJ8PuHYSnwf8f&#10;/6UPWsF6Ab9bAgDk9gkAAP//AwBQSwECLQAUAAYACAAAACEA2+H2y+4AAACFAQAAEwAAAAAAAAAA&#10;AAAAAAAAAAAAW0NvbnRlbnRfVHlwZXNdLnhtbFBLAQItABQABgAIAAAAIQBa9CxbvwAAABUBAAAL&#10;AAAAAAAAAAAAAAAAAB8BAABfcmVscy8ucmVsc1BLAQItABQABgAIAAAAIQBYtOaFxQAAANsAAAAP&#10;AAAAAAAAAAAAAAAAAAcCAABkcnMvZG93bnJldi54bWxQSwUGAAAAAAMAAwC3AAAA+QIAAAAA&#10;" path="m,l104,36,,70,,xe" fillcolor="black" stroked="f">
                  <v:path arrowok="t" o:connecttype="custom" o:connectlocs="0,0;66040,22860;0,44450;0,0" o:connectangles="0,0,0,0"/>
                </v:shape>
                <v:shape id="Freeform 92" o:spid="_x0000_s1097" style="position:absolute;left:6305;top:6305;width:15545;height:8458;visibility:visible;mso-wrap-style:square;v-text-anchor:top" coordsize="2448,1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C2hwQAAANsAAAAPAAAAZHJzL2Rvd25yZXYueG1sRI9Bi8Iw&#10;FITvwv6H8Bb2ImtaD9KtRhFB1+uqF2+P5NlWm5eSRK3/3ggLHoeZ+YaZLXrbihv50DhWkI8yEMTa&#10;mYYrBYf9+rsAESKywdYxKXhQgMX8YzDD0rg7/9FtFyuRIBxKVFDH2JVSBl2TxTByHXHyTs5bjEn6&#10;ShqP9wS3rRxn2URabDgt1NjRqiZ92V2tgn64/imO18M5z/14IwsdfpdOK/X12S+nICL18R3+b2+N&#10;gmICry/pB8j5EwAA//8DAFBLAQItABQABgAIAAAAIQDb4fbL7gAAAIUBAAATAAAAAAAAAAAAAAAA&#10;AAAAAABbQ29udGVudF9UeXBlc10ueG1sUEsBAi0AFAAGAAgAAAAhAFr0LFu/AAAAFQEAAAsAAAAA&#10;AAAAAAAAAAAAHwEAAF9yZWxzLy5yZWxzUEsBAi0AFAAGAAgAAAAhANiMLaHBAAAA2wAAAA8AAAAA&#10;AAAAAAAAAAAABwIAAGRycy9kb3ducmV2LnhtbFBLBQYAAAAAAwADALcAAAD1AgAAAAA=&#10;" path="m,l,363r1479,l1479,1332r969,e" filled="f" strokeweight=".2pt">
                  <v:stroke endcap="round"/>
                  <v:path arrowok="t" o:connecttype="custom" o:connectlocs="0,0;0,230505;939165,230505;939165,845820;1554480,845820" o:connectangles="0,0,0,0,0"/>
                </v:shape>
                <v:shape id="Freeform 93" o:spid="_x0000_s1098" style="position:absolute;left:21793;top:14541;width:666;height:445;visibility:visible;mso-wrap-style:square;v-text-anchor:top" coordsize="1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t+KxQAAANsAAAAPAAAAZHJzL2Rvd25yZXYueG1sRI9fi8Iw&#10;EMTfBb9DWMGXQ1M90FKNooJwIif4B/Rxada22GxKk7O9b28ODnwcZuc3O/Nla0rxpNoVlhWMhhEI&#10;4tTqgjMFl/N2EINwHlljaZkU/JKD5aLbmWOibcNHep58JgKEXYIKcu+rREqX5mTQDW1FHLy7rQ36&#10;IOtM6hqbADelHEfRRBosODTkWNEmp/Rx+jHhjek13p2/m/Uto9Eu3k8O28/Lh1L9XruagfDU+vfx&#10;f/pLK4in8LclAEAuXgAAAP//AwBQSwECLQAUAAYACAAAACEA2+H2y+4AAACFAQAAEwAAAAAAAAAA&#10;AAAAAAAAAAAAW0NvbnRlbnRfVHlwZXNdLnhtbFBLAQItABQABgAIAAAAIQBa9CxbvwAAABUBAAAL&#10;AAAAAAAAAAAAAAAAAB8BAABfcmVscy8ucmVsc1BLAQItABQABgAIAAAAIQArbt+KxQAAANsAAAAP&#10;AAAAAAAAAAAAAAAAAAcCAABkcnMvZG93bnJldi54bWxQSwUGAAAAAAMAAwC3AAAA+QIAAAAA&#10;" path="m,l105,35,,70,,xe" fillcolor="black" stroked="f">
                  <v:path arrowok="t" o:connecttype="custom" o:connectlocs="0,0;66675,22225;0,44450;0,0" o:connectangles="0,0,0,0"/>
                </v:shape>
                <v:shape id="Freeform 94" o:spid="_x0000_s1099" style="position:absolute;left:6305;top:1689;width:15545;height:1536;visibility:visible;mso-wrap-style:square;v-text-anchor:top" coordsize="2448,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ofgwAAAANsAAAAPAAAAZHJzL2Rvd25yZXYueG1sRE/LisIw&#10;FN0L/kO4A7MRm+pCpJqKIwgKA+Jrf2nuNGWam9KktuPXTxaCy8N5rzeDrcWDWl85VjBLUhDEhdMV&#10;lwpu1/10CcIHZI21Y1LwRx42+Xi0xky7ns/0uIRSxBD2GSowITSZlL4wZNEnriGO3I9rLYYI21Lq&#10;FvsYbms5T9OFtFhxbDDY0M5Q8XvprIL+q3u6Z1ocu5O53773Wz85D16pz49huwIRaAhv8ct90AqW&#10;cWz8En+AzP8BAAD//wMAUEsBAi0AFAAGAAgAAAAhANvh9svuAAAAhQEAABMAAAAAAAAAAAAAAAAA&#10;AAAAAFtDb250ZW50X1R5cGVzXS54bWxQSwECLQAUAAYACAAAACEAWvQsW78AAAAVAQAACwAAAAAA&#10;AAAAAAAAAAAfAQAAX3JlbHMvLnJlbHNQSwECLQAUAAYACAAAACEAWA6H4MAAAADbAAAADwAAAAAA&#10;AAAAAAAAAAAHAgAAZHJzL2Rvd25yZXYueG1sUEsFBgAAAAADAAMAtwAAAPQCAAAAAA==&#10;" path="m,242l,,2448,e" filled="f" strokeweight=".2pt">
                  <v:stroke endcap="round"/>
                  <v:path arrowok="t" o:connecttype="custom" o:connectlocs="0,153670;0,0;1554480,0" o:connectangles="0,0,0"/>
                </v:shape>
                <v:shape id="Freeform 95" o:spid="_x0000_s1100" style="position:absolute;left:21793;top:1466;width:666;height:439;visibility:visible;mso-wrap-style:square;v-text-anchor:top" coordsize="10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h7XwgAAANsAAAAPAAAAZHJzL2Rvd25yZXYueG1sRI9Pi8Iw&#10;FMTvC36H8ARv21QRsdUoUhH2tqz/8Phonm21eSlN1na//UYQPA4z8xtmue5NLR7UusqygnEUgyDO&#10;ra64UHA87D7nIJxH1lhbJgV/5GC9GnwsMdW24x967H0hAoRdigpK75tUSpeXZNBFtiEO3tW2Bn2Q&#10;bSF1i12Am1pO4ngmDVYcFkpsKCspv+9/jYJul0y3B31KWGcmu8Q2+b6dvVKjYb9ZgPDU+3f41f7S&#10;CuYJPL+EHyBX/wAAAP//AwBQSwECLQAUAAYACAAAACEA2+H2y+4AAACFAQAAEwAAAAAAAAAAAAAA&#10;AAAAAAAAW0NvbnRlbnRfVHlwZXNdLnhtbFBLAQItABQABgAIAAAAIQBa9CxbvwAAABUBAAALAAAA&#10;AAAAAAAAAAAAAB8BAABfcmVscy8ucmVsc1BLAQItABQABgAIAAAAIQC72h7XwgAAANsAAAAPAAAA&#10;AAAAAAAAAAAAAAcCAABkcnMvZG93bnJldi54bWxQSwUGAAAAAAMAAwC3AAAA9gIAAAAA&#10;" path="m,l105,35,,69,,xe" fillcolor="black" stroked="f">
                  <v:path arrowok="t" o:connecttype="custom" o:connectlocs="0,0;66675,22225;0,43815;0,0" o:connectangles="0,0,0,0"/>
                </v:shape>
                <v:rect id="Rectangle 96" o:spid="_x0000_s1101" style="position:absolute;left:54000;top:22917;width:12313;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5h8wAAAANsAAAAPAAAAZHJzL2Rvd25yZXYueG1sRE/LisIw&#10;FN0P+A/hCu7GxMcUrUYRQRjQWfgAt5fm2habm9pE7fy9WQguD+c9X7a2Eg9qfOlYw6CvQBBnzpSc&#10;azgdN98TED4gG6wck4Z/8rBcdL7mmBr35D09DiEXMYR9ihqKEOpUSp8VZNH3XU0cuYtrLIYIm1ya&#10;Bp8x3FZyqFQiLZYcGwqsaV1Qdj3crQZMxub2dxntjtt7gtO8VZufs9K6121XMxCB2vARv92/RsM0&#10;ro9f4g+QixcAAAD//wMAUEsBAi0AFAAGAAgAAAAhANvh9svuAAAAhQEAABMAAAAAAAAAAAAAAAAA&#10;AAAAAFtDb250ZW50X1R5cGVzXS54bWxQSwECLQAUAAYACAAAACEAWvQsW78AAAAVAQAACwAAAAAA&#10;AAAAAAAAAAAfAQAAX3JlbHMvLnJlbHNQSwECLQAUAAYACAAAACEA1DuYfMAAAADbAAAADwAAAAAA&#10;AAAAAAAAAAAHAgAAZHJzL2Rvd25yZXYueG1sUEsFBgAAAAADAAMAtwAAAPQCAAAAAA==&#10;" stroked="f"/>
                <v:rect id="Rectangle 97" o:spid="_x0000_s1102" style="position:absolute;left:54000;top:22917;width:12313;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ZCDxgAAANsAAAAPAAAAZHJzL2Rvd25yZXYueG1sRI9Ba8JA&#10;FITvhf6H5QleRDdaLJq6SisIQk9qg3p7ZF+T2OzbmF1N2l/vCkKPw8x8w8wWrSnFlWpXWFYwHEQg&#10;iFOrC84UfO1W/QkI55E1lpZJwS85WMyfn2YYa9vwhq5bn4kAYRejgtz7KpbSpTkZdANbEQfv29YG&#10;fZB1JnWNTYCbUo6i6FUaLDgs5FjRMqf0Z3sxCvYnSj7Ozfrw+TI+/hW9XrK8lIlS3U77/gbCU+v/&#10;w4/2WiuYDuH+JfwAOb8BAAD//wMAUEsBAi0AFAAGAAgAAAAhANvh9svuAAAAhQEAABMAAAAAAAAA&#10;AAAAAAAAAAAAAFtDb250ZW50X1R5cGVzXS54bWxQSwECLQAUAAYACAAAACEAWvQsW78AAAAVAQAA&#10;CwAAAAAAAAAAAAAAAAAfAQAAX3JlbHMvLnJlbHNQSwECLQAUAAYACAAAACEADU2Qg8YAAADbAAAA&#10;DwAAAAAAAAAAAAAAAAAHAgAAZHJzL2Rvd25yZXYueG1sUEsFBgAAAAADAAMAtwAAAPoCAAAAAA==&#10;" filled="f" strokeweight=".2pt">
                  <v:stroke joinstyle="round" endcap="round"/>
                </v:rect>
                <v:rect id="Rectangle 98" o:spid="_x0000_s1103" style="position:absolute;left:54959;top:23114;width:641;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G</w:t>
                        </w:r>
                      </w:p>
                    </w:txbxContent>
                  </v:textbox>
                </v:rect>
                <v:rect id="Rectangle 99" o:spid="_x0000_s1104" style="position:absolute;left:55613;top:23114;width:9093;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 xml:space="preserve">ubici zbog isparevanja </w:t>
                        </w:r>
                      </w:p>
                    </w:txbxContent>
                  </v:textbox>
                </v:rect>
                <v:rect id="Rectangle 100" o:spid="_x0000_s1105" style="position:absolute;left:54876;top:24415;width:9620;height:12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rsidR="003F7E24" w:rsidRDefault="003F7E24" w:rsidP="003F7E24">
                        <w:r>
                          <w:rPr>
                            <w:rFonts w:ascii="Calibri" w:hAnsi="Calibri" w:cs="Calibri"/>
                            <w:color w:val="000000"/>
                            <w:sz w:val="16"/>
                            <w:szCs w:val="16"/>
                          </w:rPr>
                          <w:t>na linijama predobrade</w:t>
                        </w:r>
                      </w:p>
                    </w:txbxContent>
                  </v:textbox>
                </v:rect>
                <v:rect id="Rectangle 101" o:spid="_x0000_s1106" style="position:absolute;left:65138;top:24415;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rsidR="003F7E24" w:rsidRDefault="003F7E24" w:rsidP="003F7E24"/>
                    </w:txbxContent>
                  </v:textbox>
                </v:rect>
                <v:rect id="Rectangle 103" o:spid="_x0000_s1107" style="position:absolute;left:60902;top:25717;width:69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g3wAAAANsAAAAPAAAAZHJzL2Rvd25yZXYueG1sRI/NigIx&#10;EITvC75DaMHbmtGDuK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2UAoN8AAAADbAAAADwAAAAAA&#10;AAAAAAAAAAAHAgAAZHJzL2Rvd25yZXYueG1sUEsFBgAAAAADAAMAtwAAAPQCAAAAAA==&#10;" filled="f" stroked="f">
                  <v:textbox style="mso-fit-shape-to-text:t" inset="0,0,0,0">
                    <w:txbxContent>
                      <w:p w:rsidR="003F7E24" w:rsidRDefault="003F7E24" w:rsidP="003F7E24"/>
                    </w:txbxContent>
                  </v:textbox>
                </v:rect>
                <v:rect id="Rectangle 104" o:spid="_x0000_s1108" style="position:absolute;left:61798;top:2547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rsidR="003F7E24" w:rsidRDefault="003F7E24" w:rsidP="003F7E24"/>
                    </w:txbxContent>
                  </v:textbox>
                </v:rect>
                <v:shape id="Freeform 105" o:spid="_x0000_s1109" style="position:absolute;left:34772;top:19069;width:18625;height:6000;visibility:visible;mso-wrap-style:square;v-text-anchor:top" coordsize="2933,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dtwgAAANsAAAAPAAAAZHJzL2Rvd25yZXYueG1sRE/LasJA&#10;FN0X/IfhCu50on3QxkxELEIhRVBD3V4yNw/N3AmZUdO/7yyELg/nnawG04ob9a6xrGA+i0AQF1Y3&#10;XCnIj9vpOwjnkTW2lknBLzlYpaOnBGNt77yn28FXIoSwi1FB7X0XS+mKmgy6me2IA1fa3qAPsK+k&#10;7vEewk0rF1H0Jg02HBpq7GhTU3E5XI2CMv95zaLdd7Yps+Ope3m+XD/PuVKT8bBegvA0+H/xw/2l&#10;FXyEseFL+AEy/QMAAP//AwBQSwECLQAUAAYACAAAACEA2+H2y+4AAACFAQAAEwAAAAAAAAAAAAAA&#10;AAAAAAAAW0NvbnRlbnRfVHlwZXNdLnhtbFBLAQItABQABgAIAAAAIQBa9CxbvwAAABUBAAALAAAA&#10;AAAAAAAAAAAAAB8BAABfcmVscy8ucmVsc1BLAQItABQABgAIAAAAIQAF+adtwgAAANsAAAAPAAAA&#10;AAAAAAAAAAAAAAcCAABkcnMvZG93bnJldi54bWxQSwUGAAAAAAMAAwC3AAAA9gIAAAAA&#10;" path="m,l332,r,945l2933,945e" filled="f" strokeweight=".2pt">
                  <v:stroke endcap="round"/>
                  <v:path arrowok="t" o:connecttype="custom" o:connectlocs="0,0;210820,0;210820,600075;1862455,600075" o:connectangles="0,0,0,0"/>
                </v:shape>
                <v:shape id="Freeform 106" o:spid="_x0000_s1110" style="position:absolute;left:53340;top:24847;width:660;height:438;visibility:visible;mso-wrap-style:square;v-text-anchor:top" coordsize="1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I4wwAAANsAAAAPAAAAZHJzL2Rvd25yZXYueG1sRI/NasMw&#10;EITvgbyD2EBvsdQcQuJaNqUhIbeSNND2tlhb28RaGUv+6dtXhUKPw8x8w2TFbFsxUu8bxxoeEwWC&#10;uHSm4UrD7e243oHwAdlg65g0fJOHIl8uMkyNm/hC4zVUIkLYp6ihDqFLpfRlTRZ94jri6H253mKI&#10;sq+k6XGKcNvKjVJbabHhuFBjRy81lffrYDVMfNw2s/qoDjxMr5/v95M8qI3WD6v5+QlEoDn8h//a&#10;Z6Nhv4ffL/EHyPwHAAD//wMAUEsBAi0AFAAGAAgAAAAhANvh9svuAAAAhQEAABMAAAAAAAAAAAAA&#10;AAAAAAAAAFtDb250ZW50X1R5cGVzXS54bWxQSwECLQAUAAYACAAAACEAWvQsW78AAAAVAQAACwAA&#10;AAAAAAAAAAAAAAAfAQAAX3JlbHMvLnJlbHNQSwECLQAUAAYACAAAACEAYSPyOMMAAADbAAAADwAA&#10;AAAAAAAAAAAAAAAHAgAAZHJzL2Rvd25yZXYueG1sUEsFBgAAAAADAAMAtwAAAPcCAAAAAA==&#10;" path="m,l104,35,,69,,xe" fillcolor="black" stroked="f">
                  <v:path arrowok="t" o:connecttype="custom" o:connectlocs="0,0;66040,22225;0,43815;0,0" o:connectangles="0,0,0,0"/>
                </v:shape>
                <v:shape id="Freeform 107" o:spid="_x0000_s1111" style="position:absolute;left:34772;top:14763;width:18625;height:10306;visibility:visible;mso-wrap-style:square;v-text-anchor:top" coordsize="2933,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ycxQAAANwAAAAPAAAAZHJzL2Rvd25yZXYueG1sRI9Pa8JA&#10;EMXvQr/DMoXedFMLEqKrSItQsAf/o7chOybB7GzIbk389s6h0NsM7817v5ktelerO7Wh8mzgfZSA&#10;Is69rbgwcNivhimoEJEt1p7JwIMCLOYvgxlm1ne8pfsuFkpCOGRooIyxybQOeUkOw8g3xKJdfesw&#10;ytoW2rbYSbir9ThJJtphxdJQYkOfJeW33a8zQJvxeb2+ddXX5uKOab1KTx/0Y8zba7+cgorUx3/z&#10;3/W3FfxE8OUZmUDPnwAAAP//AwBQSwECLQAUAAYACAAAACEA2+H2y+4AAACFAQAAEwAAAAAAAAAA&#10;AAAAAAAAAAAAW0NvbnRlbnRfVHlwZXNdLnhtbFBLAQItABQABgAIAAAAIQBa9CxbvwAAABUBAAAL&#10;AAAAAAAAAAAAAAAAAB8BAABfcmVscy8ucmVsc1BLAQItABQABgAIAAAAIQA+iyycxQAAANwAAAAP&#10;AAAAAAAAAAAAAAAAAAcCAABkcnMvZG93bnJldi54bWxQSwUGAAAAAAMAAwC3AAAA+QIAAAAA&#10;" path="m,l332,r,1623l2933,1623e" filled="f" strokeweight=".2pt">
                  <v:stroke endcap="round"/>
                  <v:path arrowok="t" o:connecttype="custom" o:connectlocs="0,0;210820,0;210820,1030605;1862455,1030605" o:connectangles="0,0,0,0"/>
                </v:shape>
                <v:shape id="Freeform 108" o:spid="_x0000_s1112" style="position:absolute;left:53340;top:24847;width:660;height:438;visibility:visible;mso-wrap-style:square;v-text-anchor:top" coordsize="1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9+XvgAAANwAAAAPAAAAZHJzL2Rvd25yZXYueG1sRE/LqsIw&#10;EN0L/kMYwZ0muhCpRhFFubuLD1B3QzO2xWZSmmjr3xtBcDeH85z5srWleFLtC8caRkMFgjh1puBM&#10;w+m4HUxB+IBssHRMGl7kYbnoduaYGNfwnp6HkIkYwj5BDXkIVSKlT3Oy6IeuIo7czdUWQ4R1Jk2N&#10;TQy3pRwrNZEWC44NOVa0zim9Hx5WQ8PbSdGqS7bhR/N/Pd93cqPGWvd77WoGIlAbfuKv+8/E+WoE&#10;n2fiBXLxBgAA//8DAFBLAQItABQABgAIAAAAIQDb4fbL7gAAAIUBAAATAAAAAAAAAAAAAAAAAAAA&#10;AABbQ29udGVudF9UeXBlc10ueG1sUEsBAi0AFAAGAAgAAAAhAFr0LFu/AAAAFQEAAAsAAAAAAAAA&#10;AAAAAAAAHwEAAF9yZWxzLy5yZWxzUEsBAi0AFAAGAAgAAAAhAO9j35e+AAAA3AAAAA8AAAAAAAAA&#10;AAAAAAAABwIAAGRycy9kb3ducmV2LnhtbFBLBQYAAAAAAwADALcAAADyAgAAAAA=&#10;" path="m,l104,35,,69,,xe" fillcolor="black" stroked="f">
                  <v:path arrowok="t" o:connecttype="custom" o:connectlocs="0,0;66040,22225;0,43815;0,0" o:connectangles="0,0,0,0"/>
                </v:shape>
                <v:rect id="Rectangle 109" o:spid="_x0000_s1113" style="position:absolute;left:22764;top:21837;width:12313;height:5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pvcwQAAANwAAAAPAAAAZHJzL2Rvd25yZXYueG1sRE9Ni8Iw&#10;EL0L/ocwwt400dWyVqOIICy4HtQFr0MztsVmUpuo3X+/EQRv83ifM1+2thJ3anzpWMNwoEAQZ86U&#10;nGv4PW76XyB8QDZYOSYNf+Rhueh25pga9+A93Q8hFzGEfYoaihDqVEqfFWTRD1xNHLmzayyGCJtc&#10;mgYfMdxWcqRUIi2WHBsKrGldUHY53KwGTMbmujt//hy3twSneas2k5PS+qPXrmYgArXhLX65v02c&#10;r0bwfCZeIBf/AAAA//8DAFBLAQItABQABgAIAAAAIQDb4fbL7gAAAIUBAAATAAAAAAAAAAAAAAAA&#10;AAAAAABbQ29udGVudF9UeXBlc10ueG1sUEsBAi0AFAAGAAgAAAAhAFr0LFu/AAAAFQEAAAsAAAAA&#10;AAAAAAAAAAAAHwEAAF9yZWxzLy5yZWxzUEsBAi0AFAAGAAgAAAAhAOyWm9zBAAAA3AAAAA8AAAAA&#10;AAAAAAAAAAAABwIAAGRycy9kb3ducmV2LnhtbFBLBQYAAAAAAwADALcAAAD1AgAAAAA=&#10;" stroked="f"/>
                <v:rect id="Rectangle 110" o:spid="_x0000_s1114" style="position:absolute;left:22764;top:21837;width:12313;height:5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VhlxQAAANwAAAAPAAAAZHJzL2Rvd25yZXYueG1sRE9Na8JA&#10;EL0X+h+WKfQiurFiKalrqAFB8KQ21N6G7DRJm52N2dVEf70rCL3N433OLOlNLU7UusqygvEoAkGc&#10;W11xoeBztxy+gXAeWWNtmRScyUEyf3yYYaxtxxs6bX0hQgi7GBWU3jexlC4vyaAb2YY4cD+2NegD&#10;bAupW+xCuKnlSxS9SoMVh4YSG0pLyv+2R6Pg65eyxaFb7deT6felGgyy9FhnSj0/9R/vIDz1/l98&#10;d690mB9N4PZMuEDOrwAAAP//AwBQSwECLQAUAAYACAAAACEA2+H2y+4AAACFAQAAEwAAAAAAAAAA&#10;AAAAAAAAAAAAW0NvbnRlbnRfVHlwZXNdLnhtbFBLAQItABQABgAIAAAAIQBa9CxbvwAAABUBAAAL&#10;AAAAAAAAAAAAAAAAAB8BAABfcmVscy8ucmVsc1BLAQItABQABgAIAAAAIQAAYVhlxQAAANwAAAAP&#10;AAAAAAAAAAAAAAAAAAcCAABkcnMvZG93bnJldi54bWxQSwUGAAAAAAMAAwC3AAAA+QIAAAAA&#10;" filled="f" strokeweight=".2pt">
                  <v:stroke joinstyle="round" endcap="round"/>
                </v:rect>
                <v:rect id="Rectangle 111" o:spid="_x0000_s1115" style="position:absolute;left:24180;top:22466;width:8884;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 xml:space="preserve">Potrošnja za zalivanje </w:t>
                        </w:r>
                      </w:p>
                    </w:txbxContent>
                  </v:textbox>
                </v:rect>
                <v:rect id="Rectangle 112" o:spid="_x0000_s1116" style="position:absolute;left:23774;top:23768;width:3854;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travnjaka</w:t>
                        </w:r>
                      </w:p>
                    </w:txbxContent>
                  </v:textbox>
                </v:rect>
                <v:rect id="Rectangle 113" o:spid="_x0000_s1117" style="position:absolute;left:27844;top:23768;width:254;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114" o:spid="_x0000_s1118" style="position:absolute;left:28416;top:23768;width:1917;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fudb</w:t>
                        </w:r>
                      </w:p>
                    </w:txbxContent>
                  </v:textbox>
                </v:rect>
                <v:rect id="Rectangle 115" o:spid="_x0000_s1119" style="position:absolute;left:30454;top:23768;width:260;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rsidR="003F7E24" w:rsidRDefault="003F7E24" w:rsidP="003F7E24">
                        <w:r>
                          <w:rPr>
                            <w:rFonts w:ascii="Calibri" w:hAnsi="Calibri" w:cs="Calibri"/>
                            <w:color w:val="000000"/>
                            <w:sz w:val="16"/>
                            <w:szCs w:val="16"/>
                          </w:rPr>
                          <w:t>.</w:t>
                        </w:r>
                      </w:p>
                    </w:txbxContent>
                  </v:textbox>
                </v:rect>
                <v:rect id="Rectangle 116" o:spid="_x0000_s1120" style="position:absolute;left:30695;top:23768;width:3194;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 xml:space="preserve">terena i </w:t>
                        </w:r>
                      </w:p>
                    </w:txbxContent>
                  </v:textbox>
                </v:rect>
                <v:rect id="Rectangle 117" o:spid="_x0000_s1121" style="position:absolute;left:23774;top:25069;width:5436;height:12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rsidR="003F7E24" w:rsidRDefault="003F7E24" w:rsidP="003F7E24">
                        <w:r>
                          <w:rPr>
                            <w:rFonts w:ascii="Calibri" w:hAnsi="Calibri" w:cs="Calibri"/>
                            <w:color w:val="000000"/>
                            <w:sz w:val="16"/>
                            <w:szCs w:val="16"/>
                          </w:rPr>
                          <w:t>kruga fabrike</w:t>
                        </w:r>
                      </w:p>
                    </w:txbxContent>
                  </v:textbox>
                </v:rect>
                <v:rect id="Rectangle 118" o:spid="_x0000_s1122" style="position:absolute;left:29552;top:25069;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120" o:spid="_x0000_s1123" style="position:absolute;left:32810;top:25069;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rsidR="003F7E24" w:rsidRDefault="003F7E24" w:rsidP="003F7E24"/>
                    </w:txbxContent>
                  </v:textbox>
                </v:rect>
                <v:rect id="Rectangle 121" o:spid="_x0000_s1124" style="position:absolute;left:33705;top:24828;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rsidR="003F7E24" w:rsidRDefault="003F7E24" w:rsidP="003F7E24"/>
                    </w:txbxContent>
                  </v:textbox>
                </v:rect>
                <v:rect id="Rectangle 122" o:spid="_x0000_s1125" style="position:absolute;left:22459;top:4305;width:12313;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jDuwQAAANwAAAAPAAAAZHJzL2Rvd25yZXYueG1sRE9Li8Iw&#10;EL4v+B/CCN7WxMcWrUYRQRDWPfgAr0MztsVmUpuo3X9vFha8zcf3nPmytZV4UONLxxoGfQWCOHOm&#10;5FzD6bj5nIDwAdlg5Zg0/JKH5aLzMcfUuCfv6XEIuYgh7FPUUIRQp1L6rCCLvu9q4shdXGMxRNjk&#10;0jT4jOG2kkOlEmmx5NhQYE3rgrLr4W41YDI2t5/LaHf8vic4zVu1+TorrXvddjUDEagNb/G/e2vi&#10;/MEY/p6JF8jFCwAA//8DAFBLAQItABQABgAIAAAAIQDb4fbL7gAAAIUBAAATAAAAAAAAAAAAAAAA&#10;AAAAAABbQ29udGVudF9UeXBlc10ueG1sUEsBAi0AFAAGAAgAAAAhAFr0LFu/AAAAFQEAAAsAAAAA&#10;AAAAAAAAAAAAHwEAAF9yZWxzLy5yZWxzUEsBAi0AFAAGAAgAAAAhAInqMO7BAAAA3AAAAA8AAAAA&#10;AAAAAAAAAAAABwIAAGRycy9kb3ducmV2LnhtbFBLBQYAAAAAAwADALcAAAD1AgAAAAA=&#10;" stroked="f"/>
                <v:rect id="Rectangle 123" o:spid="_x0000_s1126" style="position:absolute;left:22459;top:4305;width:12313;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fNXxAAAANwAAAAPAAAAZHJzL2Rvd25yZXYueG1sRE9Na8JA&#10;EL0L/odlhF6kbmxRSuoqKghCT1WDehuy0ySanY3Z1aT++q5Q8DaP9zmTWWtKcaPaFZYVDAcRCOLU&#10;6oIzBbvt6vUDhPPIGkvLpOCXHMym3c4EY20b/qbbxmcihLCLUUHufRVL6dKcDLqBrYgD92Nrgz7A&#10;OpO6xiaEm1K+RdFYGiw4NORY0TKn9Ly5GgX7EyWLS7M+fL2Pjvei30+W1zJR6qXXzj9BeGr9U/zv&#10;XuswfziCxzPhAjn9AwAA//8DAFBLAQItABQABgAIAAAAIQDb4fbL7gAAAIUBAAATAAAAAAAAAAAA&#10;AAAAAAAAAABbQ29udGVudF9UeXBlc10ueG1sUEsBAi0AFAAGAAgAAAAhAFr0LFu/AAAAFQEAAAsA&#10;AAAAAAAAAAAAAAAAHwEAAF9yZWxzLy5yZWxzUEsBAi0AFAAGAAgAAAAhAGUd81fEAAAA3AAAAA8A&#10;AAAAAAAAAAAAAAAABwIAAGRycy9kb3ducmV2LnhtbFBLBQYAAAAAAwADALcAAAD4AgAAAAA=&#10;" filled="f" strokeweight=".2pt">
                  <v:stroke joinstyle="round" endcap="round"/>
                </v:rect>
                <v:rect id="Rectangle 124" o:spid="_x0000_s1127" style="position:absolute;left:24587;top:4311;width:7499;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rsidR="003F7E24" w:rsidRDefault="003F7E24" w:rsidP="003F7E24">
                        <w:r>
                          <w:rPr>
                            <w:rFonts w:ascii="Calibri" w:hAnsi="Calibri" w:cs="Calibri"/>
                            <w:color w:val="000000"/>
                            <w:sz w:val="16"/>
                            <w:szCs w:val="16"/>
                          </w:rPr>
                          <w:t xml:space="preserve">Hlađenje pogona i </w:t>
                        </w:r>
                      </w:p>
                    </w:txbxContent>
                  </v:textbox>
                </v:rect>
                <v:rect id="Rectangle 125" o:spid="_x0000_s1128" style="position:absolute;left:24263;top:5613;width:8185;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 xml:space="preserve">postrojenja i ispitne </w:t>
                        </w:r>
                      </w:p>
                    </w:txbxContent>
                  </v:textbox>
                </v:rect>
                <v:rect id="Rectangle 126" o:spid="_x0000_s1129" style="position:absolute;left:25482;top:6915;width:2927;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rsidR="003F7E24" w:rsidRDefault="003F7E24" w:rsidP="003F7E24">
                        <w:r>
                          <w:rPr>
                            <w:rFonts w:ascii="Calibri" w:hAnsi="Calibri" w:cs="Calibri"/>
                            <w:color w:val="000000"/>
                            <w:sz w:val="16"/>
                            <w:szCs w:val="16"/>
                          </w:rPr>
                          <w:t>stanice</w:t>
                        </w:r>
                      </w:p>
                    </w:txbxContent>
                  </v:textbox>
                </v:rect>
                <v:rect id="Rectangle 128" o:spid="_x0000_s1130" style="position:absolute;left:29146;top:6915;width:23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rsidR="003F7E24" w:rsidRDefault="003F7E24" w:rsidP="003F7E24">
                        <w:r>
                          <w:rPr>
                            <w:rFonts w:ascii="Calibri" w:hAnsi="Calibri" w:cs="Calibri"/>
                            <w:b/>
                            <w:bCs/>
                            <w:color w:val="000000"/>
                            <w:sz w:val="16"/>
                            <w:szCs w:val="16"/>
                          </w:rPr>
                          <w:t xml:space="preserve"> </w:t>
                        </w:r>
                      </w:p>
                    </w:txbxContent>
                  </v:textbox>
                </v:rect>
                <v:rect id="Rectangle 130" o:spid="_x0000_s1131" style="position:absolute;left:31349;top:6673;width:69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rsidR="003F7E24" w:rsidRDefault="003F7E24" w:rsidP="003F7E24"/>
                    </w:txbxContent>
                  </v:textbox>
                </v:rect>
                <v:rect id="Rectangle 131" o:spid="_x0000_s1132" style="position:absolute;left:38620;top:6921;width:12307;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VnLwwAAANwAAAAPAAAAZHJzL2Rvd25yZXYueG1sRE9Na8JA&#10;EL0X/A/LFLzVXbUNNbpKKQSEtgcTodchOyah2dmYXWP8991Cwds83udsdqNtxUC9bxxrmM8UCOLS&#10;mYYrDccie3oF4QOywdYxabiRh9128rDB1LgrH2jIQyViCPsUNdQhdKmUvqzJop+5jjhyJ9dbDBH2&#10;lTQ9XmO4beVCqURabDg21NjRe03lT36xGjB5Nuev0/Kz+LgkuKpGlb18K62nj+PbGkSgMdzF/+69&#10;ifMXc/h7Jl4gt78AAAD//wMAUEsBAi0AFAAGAAgAAAAhANvh9svuAAAAhQEAABMAAAAAAAAAAAAA&#10;AAAAAAAAAFtDb250ZW50X1R5cGVzXS54bWxQSwECLQAUAAYACAAAACEAWvQsW78AAAAVAQAACwAA&#10;AAAAAAAAAAAAAAAfAQAAX3JlbHMvLnJlbHNQSwECLQAUAAYACAAAACEAV/FZy8MAAADcAAAADwAA&#10;AAAAAAAAAAAAAAAHAgAAZHJzL2Rvd25yZXYueG1sUEsFBgAAAAADAAMAtwAAAPcCAAAAAA==&#10;" stroked="f"/>
                <v:rect id="Rectangle 132" o:spid="_x0000_s1133" style="position:absolute;left:38620;top:6921;width:12307;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KGexQAAANwAAAAPAAAAZHJzL2Rvd25yZXYueG1sRE9La8JA&#10;EL4L/Q/LFLyIbhqplOgqrSAInnyE6m3ITpO02dmYXU3013cLBW/z8T1ntuhMJa7UuNKygpdRBII4&#10;s7rkXMFhvxq+gXAeWWNlmRTcyMFi/tSbYaJty1u67nwuQgi7BBUU3teJlC4ryKAb2Zo4cF+2MegD&#10;bHKpG2xDuKlkHEUTabDk0FBgTcuCsp/dxSj4/Kb049yuj5vx6+leDgbp8lKlSvWfu/cpCE+df4j/&#10;3Wsd5scx/D0TLpDzXwAAAP//AwBQSwECLQAUAAYACAAAACEA2+H2y+4AAACFAQAAEwAAAAAAAAAA&#10;AAAAAAAAAAAAW0NvbnRlbnRfVHlwZXNdLnhtbFBLAQItABQABgAIAAAAIQBa9CxbvwAAABUBAAAL&#10;AAAAAAAAAAAAAAAAAB8BAABfcmVscy8ucmVsc1BLAQItABQABgAIAAAAIQAkmKGexQAAANwAAAAP&#10;AAAAAAAAAAAAAAAAAAcCAABkcnMvZG93bnJldi54bWxQSwUGAAAAAAMAAwC3AAAA+QIAAAAA&#10;" filled="f" strokeweight=".2pt">
                  <v:stroke joinstyle="round" endcap="round"/>
                </v:rect>
                <v:rect id="Rectangle 133" o:spid="_x0000_s1134" style="position:absolute;left:39325;top:7810;width:10173;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Rashladna otpadna voda</w:t>
                        </w:r>
                      </w:p>
                    </w:txbxContent>
                  </v:textbox>
                </v:rect>
                <v:shape id="Freeform 134" o:spid="_x0000_s1135" style="position:absolute;left:12458;top:4768;width:9392;height:1537;visibility:visible;mso-wrap-style:square;v-text-anchor:top" coordsize="1479,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SYuwQAAANwAAAAPAAAAZHJzL2Rvd25yZXYueG1sRE9Li8Iw&#10;EL4L/ocwC15EU4ssS9coRfB1cdlW2OvQjG3ZZlKaqPXfG0HwNh/fcxar3jTiSp2rLSuYTSMQxIXV&#10;NZcKTvlm8gXCeWSNjWVScCcHq+VwsMBE2xv/0jXzpQgh7BJUUHnfJlK6oiKDbmpb4sCdbWfQB9iV&#10;Und4C+GmkXEUfUqDNYeGCltaV1T8ZxejIB/vcyJ7/LnwGQ/pbsv3NP5TavTRp98gPPX+LX659zrM&#10;j+fwfCZcIJcPAAAA//8DAFBLAQItABQABgAIAAAAIQDb4fbL7gAAAIUBAAATAAAAAAAAAAAAAAAA&#10;AAAAAABbQ29udGVudF9UeXBlc10ueG1sUEsBAi0AFAAGAAgAAAAhAFr0LFu/AAAAFQEAAAsAAAAA&#10;AAAAAAAAAAAAHwEAAF9yZWxzLy5yZWxzUEsBAi0AFAAGAAgAAAAhAC1lJi7BAAAA3AAAAA8AAAAA&#10;AAAAAAAAAAAABwIAAGRycy9kb3ducmV2LnhtbFBLBQYAAAAAAwADALcAAAD1AgAAAAA=&#10;" path="m,l848,r,242l1479,242e" filled="f" strokeweight=".2pt">
                  <v:stroke endcap="round"/>
                  <v:path arrowok="t" o:connecttype="custom" o:connectlocs="0,0;538480,0;538480,153670;939165,153670" o:connectangles="0,0,0,0"/>
                </v:shape>
                <v:shape id="Freeform 135" o:spid="_x0000_s1136" style="position:absolute;left:21793;top:6083;width:666;height:444;visibility:visible;mso-wrap-style:square;v-text-anchor:top" coordsize="1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dcFxgAAANwAAAAPAAAAZHJzL2Rvd25yZXYueG1sRI/dasJA&#10;EIXvBd9hGaE3UjdaakPqKioIFVHwB/RyyE6TYHY2ZLcmvr0rFLyb4ZzvzJnJrDWluFHtCssKhoMI&#10;BHFqdcGZgtNx9R6DcB5ZY2mZFNzJwWza7Uww0bbhPd0OPhMhhF2CCnLvq0RKl+Zk0A1sRRy0X1sb&#10;9GGtM6lrbEK4KeUoisbSYMHhQo4VLXNKr4c/E2p8neP1cdssLhkN1/FmvFt9nPpKvfXa+TcIT61/&#10;mf/pHx240Sc8nwkTyOkDAAD//wMAUEsBAi0AFAAGAAgAAAAhANvh9svuAAAAhQEAABMAAAAAAAAA&#10;AAAAAAAAAAAAAFtDb250ZW50X1R5cGVzXS54bWxQSwECLQAUAAYACAAAACEAWvQsW78AAAAVAQAA&#10;CwAAAAAAAAAAAAAAAAAfAQAAX3JlbHMvLnJlbHNQSwECLQAUAAYACAAAACEA3oXXBcYAAADcAAAA&#10;DwAAAAAAAAAAAAAAAAAHAgAAZHJzL2Rvd25yZXYueG1sUEsFBgAAAAADAAMAtwAAAPoCAAAAAA==&#10;" path="m,l105,35,,70,,xe" fillcolor="black" stroked="f">
                  <v:path arrowok="t" o:connecttype="custom" o:connectlocs="0,0;66675,22225;0,44450;0,0" o:connectangles="0,0,0,0"/>
                </v:shape>
                <v:shape id="Freeform 136" o:spid="_x0000_s1137" style="position:absolute;left:34772;top:6305;width:3239;height:2146;visibility:visible;mso-wrap-style:square;v-text-anchor:top" coordsize="510,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RtowwAAANwAAAAPAAAAZHJzL2Rvd25yZXYueG1sRE9Na8JA&#10;EL0X+h+WKXirm+agkrqGUi0KHkRrEW/T7DQJzc6m2TWu/94VhN7m8T5nmgfTiJ46V1tW8DJMQBAX&#10;VtdcKth/fjxPQDiPrLGxTAou5CCfPT5MMdP2zFvqd74UMYRdhgoq79tMSldUZNANbUscuR/bGfQR&#10;dqXUHZ5juGlkmiQjabDm2FBhS+8VFb+7k1HA/ZwXX+ugj8tx2NPYrA9/m2+lBk/h7RWEp+D/xXf3&#10;Ssf56Qhuz8QL5OwKAAD//wMAUEsBAi0AFAAGAAgAAAAhANvh9svuAAAAhQEAABMAAAAAAAAAAAAA&#10;AAAAAAAAAFtDb250ZW50X1R5cGVzXS54bWxQSwECLQAUAAYACAAAACEAWvQsW78AAAAVAQAACwAA&#10;AAAAAAAAAAAAAAAfAQAAX3JlbHMvLnJlbHNQSwECLQAUAAYACAAAACEArxkbaMMAAADcAAAADwAA&#10;AAAAAAAAAAAAAAAHAgAAZHJzL2Rvd25yZXYueG1sUEsFBgAAAAADAAMAtwAAAPcCAAAAAA==&#10;" path="m,l303,r,338l510,338e" filled="f" strokeweight=".2pt">
                  <v:stroke endcap="round"/>
                  <v:path arrowok="t" o:connecttype="custom" o:connectlocs="0,0;192405,0;192405,214630;323850,214630" o:connectangles="0,0,0,0"/>
                </v:shape>
                <v:shape id="Freeform 137" o:spid="_x0000_s1138" style="position:absolute;left:37953;top:8235;width:667;height:445;visibility:visible;mso-wrap-style:square;v-text-anchor:top" coordsize="1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zpxgAAANwAAAAPAAAAZHJzL2Rvd25yZXYueG1sRI/disIw&#10;EIXvhX2HMAveyJqqoKUaZVcQFFHwB9bLoZltyzaT0kRb394IgncznPOdOTNbtKYUN6pdYVnBoB+B&#10;IE6tLjhTcD6tvmIQziNrLC2Tgjs5WMw/OjNMtG34QLejz0QIYZeggtz7KpHSpTkZdH1bEQftz9YG&#10;fVjrTOoamxBuSjmMorE0WHC4kGNFy5zS/+PVhBqT33hz2jU/l4wGm3g73q9G555S3c/2ewrCU+vf&#10;5he91oEbTuD5TJhAzh8AAAD//wMAUEsBAi0AFAAGAAgAAAAhANvh9svuAAAAhQEAABMAAAAAAAAA&#10;AAAAAAAAAAAAAFtDb250ZW50X1R5cGVzXS54bWxQSwECLQAUAAYACAAAACEAWvQsW78AAAAVAQAA&#10;CwAAAAAAAAAAAAAAAAAfAQAAX3JlbHMvLnJlbHNQSwECLQAUAAYACAAAACEAQRvs6cYAAADcAAAA&#10;DwAAAAAAAAAAAAAAAAAHAgAAZHJzL2Rvd25yZXYueG1sUEsFBgAAAAADAAMAtwAAAPoCAAAAAA==&#10;" path="m,l105,34,,70,,xe" fillcolor="black" stroked="f">
                  <v:path arrowok="t" o:connecttype="custom" o:connectlocs="0,0;66675,21590;0,44450;0,0" o:connectangles="0,0,0,0"/>
                </v:shape>
                <v:line id="Line 138" o:spid="_x0000_s1139" style="position:absolute;visibility:visible;mso-wrap-style:square" from="44773,9994" to="44773,15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GwxxAAAANwAAAAPAAAAZHJzL2Rvd25yZXYueG1sRI9Ba8JA&#10;EIXvgv9hGcGbbgxSNHWVKkjFm7alPQ7ZaTaYnY3Zrab/3jkUepvhvXnvm9Wm9426URfrwAZm0wwU&#10;cRlszZWB97f9ZAEqJmSLTWAy8EsRNuvhYIWFDXc+0e2cKiUhHAs04FJqC61j6chjnIaWWLTv0HlM&#10;snaVth3eJdw3Os+yJ+2xZmlw2NLOUXk5/3gDR75sc7afi+V8+Trvj18fLl5nxoxH/cszqER9+jf/&#10;XR+s4OdCK8/IBHr9AAAA//8DAFBLAQItABQABgAIAAAAIQDb4fbL7gAAAIUBAAATAAAAAAAAAAAA&#10;AAAAAAAAAABbQ29udGVudF9UeXBlc10ueG1sUEsBAi0AFAAGAAgAAAAhAFr0LFu/AAAAFQEAAAsA&#10;AAAAAAAAAAAAAAAAHwEAAF9yZWxzLy5yZWxzUEsBAi0AFAAGAAgAAAAhAAHsbDHEAAAA3AAAAA8A&#10;AAAAAAAAAAAAAAAABwIAAGRycy9kb3ducmV2LnhtbFBLBQYAAAAAAwADALcAAAD4AgAAAAA=&#10;" strokeweight=".2pt">
                  <v:stroke endcap="round"/>
                </v:line>
                <v:shape id="Freeform 139" o:spid="_x0000_s1140" style="position:absolute;left:44551;top:15487;width:445;height:661;visibility:visible;mso-wrap-style:square;v-text-anchor:top" coordsize="7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rNexAAAANwAAAAPAAAAZHJzL2Rvd25yZXYueG1sRE9Na8JA&#10;EL0X+h+WKXgpddMcJEZXKZZCbqJGqbdpdpoEs7Mhu2r017uC4G0e73Om89404kSdqy0r+BxGIIgL&#10;q2suFeSbn48EhPPIGhvLpOBCDuaz15cpptqeeUWntS9FCGGXooLK+zaV0hUVGXRD2xIH7t92Bn2A&#10;XSl1h+cQbhoZR9FIGqw5NFTY0qKi4rA+GgXZbnFY/uab78Tn1+wv3hfj7Xui1OCt/5qA8NT7p/jh&#10;znSYH4/h/ky4QM5uAAAA//8DAFBLAQItABQABgAIAAAAIQDb4fbL7gAAAIUBAAATAAAAAAAAAAAA&#10;AAAAAAAAAABbQ29udGVudF9UeXBlc10ueG1sUEsBAi0AFAAGAAgAAAAhAFr0LFu/AAAAFQEAAAsA&#10;AAAAAAAAAAAAAAAAHwEAAF9yZWxzLy5yZWxzUEsBAi0AFAAGAAgAAAAhAFoas17EAAAA3AAAAA8A&#10;AAAAAAAAAAAAAAAABwIAAGRycy9kb3ducmV2LnhtbFBLBQYAAAAAAwADALcAAAD4AgAAAAA=&#10;" path="m70,l35,104,,,70,xe" fillcolor="black" stroked="f">
                  <v:path arrowok="t" o:connecttype="custom" o:connectlocs="44450,0;22225,66040;0,0;44450,0" o:connectangles="0,0,0,0"/>
                </v:shape>
                <v:rect id="Rectangle 140" o:spid="_x0000_s1141" style="position:absolute;left:54000;top:9067;width:12313;height:3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GqNxQAAANwAAAAPAAAAZHJzL2Rvd25yZXYueG1sRI9Ba8JA&#10;EIXvBf/DMkJvdddqQ42uUgpCwfagFrwO2TEJZmdjdtX033cOgrcZ3pv3vlmset+oK3WxDmxhPDKg&#10;iIvgai4t/O7XL++gYkJ22AQmC38UYbUcPC0wd+HGW7ruUqkkhGOOFqqU2lzrWFTkMY5CSyzaMXQe&#10;k6xdqV2HNwn3jX41JtMea5aGClv6rKg47S7eAmZTd/45Tr73m0uGs7I367eDsfZ52H/MQSXq08N8&#10;v/5ygj8RfHlGJtDLfwAAAP//AwBQSwECLQAUAAYACAAAACEA2+H2y+4AAACFAQAAEwAAAAAAAAAA&#10;AAAAAAAAAAAAW0NvbnRlbnRfVHlwZXNdLnhtbFBLAQItABQABgAIAAAAIQBa9CxbvwAAABUBAAAL&#10;AAAAAAAAAAAAAAAAAB8BAABfcmVscy8ucmVsc1BLAQItABQABgAIAAAAIQC9ZGqNxQAAANwAAAAP&#10;AAAAAAAAAAAAAAAAAAcCAABkcnMvZG93bnJldi54bWxQSwUGAAAAAAMAAwC3AAAA+QIAAAAA&#10;" stroked="f"/>
                <v:rect id="Rectangle 141" o:spid="_x0000_s1142" style="position:absolute;left:54000;top:9067;width:12313;height:3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k0xAAAANwAAAAPAAAAZHJzL2Rvd25yZXYueG1sRE9Na8JA&#10;EL0X/A/LCF5ENyoVia6iQkHwVNug3obsmESzs2l2NbG/vlso9DaP9zmLVWtK8aDaFZYVjIYRCOLU&#10;6oIzBZ8fb4MZCOeRNZaWScGTHKyWnZcFxto2/E6Pg89ECGEXo4Lc+yqW0qU5GXRDWxEH7mJrgz7A&#10;OpO6xiaEm1KOo2gqDRYcGnKsaJtTejvcjYLjlZLNV7M77Sev5++i30+29zJRqtdt13MQnlr/L/5z&#10;73SYPxnB7zPhArn8AQAA//8DAFBLAQItABQABgAIAAAAIQDb4fbL7gAAAIUBAAATAAAAAAAAAAAA&#10;AAAAAAAAAABbQ29udGVudF9UeXBlc10ueG1sUEsBAi0AFAAGAAgAAAAhAFr0LFu/AAAAFQEAAAsA&#10;AAAAAAAAAAAAAAAAHwEAAF9yZWxzLy5yZWxzUEsBAi0AFAAGAAgAAAAhAFGTqTTEAAAA3AAAAA8A&#10;AAAAAAAAAAAAAAAABwIAAGRycy9kb3ducmV2LnhtbFBLBQYAAAAAAwADALcAAAD4AgAAAAA=&#10;" filled="f" strokeweight=".2pt">
                  <v:stroke joinstyle="round" endcap="round"/>
                </v:rect>
                <v:rect id="Rectangle 142" o:spid="_x0000_s1143" style="position:absolute;left:55613;top:9525;width:641;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U6/vwAAANwAAAAPAAAAZHJzL2Rvd25yZXYueG1sRE/bisIw&#10;EH0X/Icwwr5paoV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A56U6/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G</w:t>
                        </w:r>
                      </w:p>
                    </w:txbxContent>
                  </v:textbox>
                </v:rect>
                <v:rect id="Rectangle 143" o:spid="_x0000_s1144" style="position:absolute;left:56261;top:9525;width:4146;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eskvgAAANwAAAAPAAAAZHJzL2Rvd25yZXYueG1sRE/bisIw&#10;EH1f8B/CCL6tqQq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Fal6yS+AAAA3AAAAA8AAAAAAAAA&#10;AAAAAAAABwIAAGRycy9kb3ducmV2LnhtbFBLBQYAAAAAAwADALcAAADyAgAAAAA=&#10;" filled="f" stroked="f">
                  <v:textbox style="mso-fit-shape-to-text:t" inset="0,0,0,0">
                    <w:txbxContent>
                      <w:p w:rsidR="003F7E24" w:rsidRDefault="003F7E24" w:rsidP="003F7E24">
                        <w:r>
                          <w:rPr>
                            <w:rFonts w:ascii="Calibri" w:hAnsi="Calibri" w:cs="Calibri"/>
                            <w:color w:val="000000"/>
                            <w:sz w:val="16"/>
                            <w:szCs w:val="16"/>
                          </w:rPr>
                          <w:t xml:space="preserve">ubici zbog </w:t>
                        </w:r>
                      </w:p>
                    </w:txbxContent>
                  </v:textbox>
                </v:rect>
                <v:rect id="Rectangle 144" o:spid="_x0000_s1145" style="position:absolute;left:60985;top:9525;width:3245;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kvarova</w:t>
                        </w:r>
                      </w:p>
                    </w:txbxContent>
                  </v:textbox>
                </v:rect>
                <v:rect id="Rectangle 145" o:spid="_x0000_s1146" style="position:absolute;left:64401;top:9525;width:23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146" o:spid="_x0000_s1147" style="position:absolute;left:58623;top:10826;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rsidR="003F7E24" w:rsidRDefault="003F7E24" w:rsidP="003F7E24">
                        <w:r>
                          <w:rPr>
                            <w:rFonts w:ascii="Calibri" w:hAnsi="Calibri" w:cs="Calibri"/>
                            <w:b/>
                            <w:bCs/>
                            <w:color w:val="000000"/>
                            <w:sz w:val="16"/>
                            <w:szCs w:val="16"/>
                          </w:rPr>
                          <w:t xml:space="preserve"> </w:t>
                        </w:r>
                      </w:p>
                    </w:txbxContent>
                  </v:textbox>
                </v:rect>
                <v:rect id="Rectangle 147" o:spid="_x0000_s1148" style="position:absolute;left:60496;top:10826;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rsidR="003F7E24" w:rsidRDefault="003F7E24" w:rsidP="003F7E24"/>
                    </w:txbxContent>
                  </v:textbox>
                </v:rect>
                <v:shape id="Freeform 149" o:spid="_x0000_s1149" style="position:absolute;left:12458;top:3790;width:40939;height:7049;visibility:visible;mso-wrap-style:square;v-text-anchor:top" coordsize="6447,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YFsxQAAANwAAAAPAAAAZHJzL2Rvd25yZXYueG1sRI9PawJB&#10;DMXvBb/DkIKXUmdVKLI6SpEKevMfSm9xJ91dupNZZqa6fntzEHpLeC/v/TJbdK5RVwqx9mxgOMhA&#10;ERfe1lwaOB5W7xNQMSFbbDyTgTtFWMx7LzPMrb/xjq77VCoJ4ZijgSqlNtc6FhU5jAPfEov244PD&#10;JGsotQ14k3DX6FGWfWiHNUtDhS0tKyp+93/OQPO9SsPN1zaexm/Zhk8Tfw4Xb0z/tfucgkrUpX/z&#10;83ptBX8stPKMTKDnDwAAAP//AwBQSwECLQAUAAYACAAAACEA2+H2y+4AAACFAQAAEwAAAAAAAAAA&#10;AAAAAAAAAAAAW0NvbnRlbnRfVHlwZXNdLnhtbFBLAQItABQABgAIAAAAIQBa9CxbvwAAABUBAAAL&#10;AAAAAAAAAAAAAAAAAB8BAABfcmVscy8ucmVsc1BLAQItABQABgAIAAAAIQCbQYFsxQAAANwAAAAP&#10;AAAAAAAAAAAAAAAAAAcCAABkcnMvZG93bnJldi54bWxQSwUGAAAAAAMAAwC3AAAA+QIAAAAA&#10;" path="m,154r848,l848,,6235,r,1110l6447,1110e" filled="f" strokeweight=".2pt">
                  <v:stroke endcap="round"/>
                  <v:path arrowok="t" o:connecttype="custom" o:connectlocs="0,97790;538480,97790;538480,0;3959225,0;3959225,704850;4093845,704850" o:connectangles="0,0,0,0,0,0"/>
                </v:shape>
                <v:shape id="Freeform 150" o:spid="_x0000_s1150" style="position:absolute;left:53340;top:10617;width:660;height:444;visibility:visible;mso-wrap-style:square;v-text-anchor:top" coordsize="1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RR0xQAAANwAAAAPAAAAZHJzL2Rvd25yZXYueG1sRI9Pi8Iw&#10;EMXvC36HMIK3NXUFXaupyIIg6mH9c/A4NGNb2kxKE2310xthYW8zvPd782ax7Ewl7tS4wrKC0TAC&#10;QZxaXXCm4Hxaf36DcB5ZY2WZFDzIwTLpfSww1rblA92PPhMhhF2MCnLv61hKl+Zk0A1tTRy0q20M&#10;+rA2mdQNtiHcVPIriibSYMHhQo41/eSUlsebCTXO0/b5yH53o0uqb/vt1K0PpVNq0O9WcxCeOv9v&#10;/qM3OnDjGbyfCRPI5AUAAP//AwBQSwECLQAUAAYACAAAACEA2+H2y+4AAACFAQAAEwAAAAAAAAAA&#10;AAAAAAAAAAAAW0NvbnRlbnRfVHlwZXNdLnhtbFBLAQItABQABgAIAAAAIQBa9CxbvwAAABUBAAAL&#10;AAAAAAAAAAAAAAAAAB8BAABfcmVscy8ucmVsc1BLAQItABQABgAIAAAAIQDNvRR0xQAAANwAAAAP&#10;AAAAAAAAAAAAAAAAAAcCAABkcnMvZG93bnJldi54bWxQSwUGAAAAAAMAAwC3AAAA+QIAAAAA&#10;" path="m,l104,35,,70,,xe" fillcolor="black" stroked="f">
                  <v:path arrowok="t" o:connecttype="custom" o:connectlocs="0,0;66040,22225;0,44450;0,0" o:connectangles="0,0,0,0"/>
                </v:shape>
                <v:rect id="Rectangle 151" o:spid="_x0000_s1151" style="position:absolute;left:22459;top:9226;width:12313;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hnwxQAAANwAAAAPAAAAZHJzL2Rvd25yZXYueG1sRI9Ba8JA&#10;EIXvgv9hmUJvuttWg01dpRSEQvVgFHodsmMSmp2N2VXTf+8cCr3N8N68981yPfhWXamPTWALT1MD&#10;irgMruHKwvGwmSxAxYTssA1MFn4pwno1Hi0xd+HGe7oWqVISwjFHC3VKXa51LGvyGKehIxbtFHqP&#10;Sda+0q7Hm4T7Vj8bk2mPDUtDjR191FT+FBdvAbOZO+9OL9vD1yXD12owm/m3sfbxYXh/A5VoSP/m&#10;v+tPJ/gzwZdnZAK9ugMAAP//AwBQSwECLQAUAAYACAAAACEA2+H2y+4AAACFAQAAEwAAAAAAAAAA&#10;AAAAAAAAAAAAW0NvbnRlbnRfVHlwZXNdLnhtbFBLAQItABQABgAIAAAAIQBa9CxbvwAAABUBAAAL&#10;AAAAAAAAAAAAAAAAAB8BAABfcmVscy8ucmVsc1BLAQItABQABgAIAAAAIQDlYhnwxQAAANwAAAAP&#10;AAAAAAAAAAAAAAAAAAcCAABkcnMvZG93bnJldi54bWxQSwUGAAAAAAMAAwC3AAAA+QIAAAAA&#10;" stroked="f"/>
                <v:rect id="Rectangle 152" o:spid="_x0000_s1152" style="position:absolute;left:22459;top:9226;width:12313;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dpJxQAAANwAAAAPAAAAZHJzL2Rvd25yZXYueG1sRE9Na8JA&#10;EL0X+h+WEbyIbrRWJHWVVhCEntQG9TZkp0lsdjZmV5P217uC0Ns83ufMFq0pxZVqV1hWMBxEIIhT&#10;qwvOFHztVv0pCOeRNZaWScEvOVjMn59mGGvb8IauW5+JEMIuRgW591UspUtzMugGtiIO3LetDfoA&#10;60zqGpsQbko5iqKJNFhwaMixomVO6c/2YhTsT5R8nJv14fPl9fhX9HrJ8lImSnU77fsbCE+t/xc/&#10;3Gsd5o+HcH8mXCDnNwAAAP//AwBQSwECLQAUAAYACAAAACEA2+H2y+4AAACFAQAAEwAAAAAAAAAA&#10;AAAAAAAAAAAAW0NvbnRlbnRfVHlwZXNdLnhtbFBLAQItABQABgAIAAAAIQBa9CxbvwAAABUBAAAL&#10;AAAAAAAAAAAAAAAAAB8BAABfcmVscy8ucmVsc1BLAQItABQABgAIAAAAIQAJldpJxQAAANwAAAAP&#10;AAAAAAAAAAAAAAAAAAcCAABkcnMvZG93bnJldi54bWxQSwUGAAAAAAMAAwC3AAAA+QIAAAAA&#10;" filled="f" strokeweight=".2pt">
                  <v:stroke joinstyle="round" endcap="round"/>
                </v:rect>
                <v:rect id="Rectangle 153" o:spid="_x0000_s1153" style="position:absolute;left:23609;top:10172;width:5956;height:12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Ispitne stanice</w:t>
                        </w:r>
                      </w:p>
                    </w:txbxContent>
                  </v:textbox>
                </v:rect>
                <v:rect id="Rectangle 154" o:spid="_x0000_s1154" style="position:absolute;left:29965;top:10172;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rsidR="003F7E24" w:rsidRDefault="003F7E24" w:rsidP="003F7E24">
                        <w:r>
                          <w:rPr>
                            <w:rFonts w:ascii="Calibri" w:hAnsi="Calibri" w:cs="Calibri"/>
                            <w:color w:val="000000"/>
                            <w:sz w:val="16"/>
                            <w:szCs w:val="16"/>
                          </w:rPr>
                          <w:t xml:space="preserve"> </w:t>
                        </w:r>
                      </w:p>
                    </w:txbxContent>
                  </v:textbox>
                </v:rect>
                <v:rect id="Rectangle 155" o:spid="_x0000_s1155" style="position:absolute;left:30530;top:10172;width:23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rsidR="003F7E24" w:rsidRDefault="003F7E24" w:rsidP="003F7E24">
                        <w:r>
                          <w:rPr>
                            <w:rFonts w:ascii="Calibri" w:hAnsi="Calibri" w:cs="Calibri"/>
                            <w:b/>
                            <w:bCs/>
                            <w:color w:val="000000"/>
                            <w:sz w:val="16"/>
                            <w:szCs w:val="16"/>
                          </w:rPr>
                          <w:t xml:space="preserve"> </w:t>
                        </w:r>
                      </w:p>
                    </w:txbxContent>
                  </v:textbox>
                </v:rect>
                <v:rect id="Rectangle 156" o:spid="_x0000_s1156" style="position:absolute;left:32404;top:10172;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rsidR="003F7E24" w:rsidRDefault="003F7E24" w:rsidP="003F7E24"/>
                    </w:txbxContent>
                  </v:textbox>
                </v:rect>
                <v:shape id="Freeform 158" o:spid="_x0000_s1157" style="position:absolute;left:12458;top:4768;width:9392;height:6071;visibility:visible;mso-wrap-style:square;v-text-anchor:top" coordsize="1479,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tQwAAAANwAAAAPAAAAZHJzL2Rvd25yZXYueG1sRE9Li8Iw&#10;EL4L/ocwC3vTZEVEqlFEEDwVfFx6G5qxqTaTkkTt/vvNwsLe5uN7zno7uE68KMTWs4avqQJBXHvT&#10;cqPhejlMliBiQjbYeSYN3xRhuxmP1lgY/+YTvc6pETmEY4EabEp9IWWsLTmMU98TZ+7mg8OUYWik&#10;CfjO4a6TM6UW0mHLucFiT3tL9eP8dBrKsLze5/dekb1Uu/JWVs+TqrT+/Bh2KxCJhvQv/nMfTZ4/&#10;X8DvM/kCufkBAAD//wMAUEsBAi0AFAAGAAgAAAAhANvh9svuAAAAhQEAABMAAAAAAAAAAAAAAAAA&#10;AAAAAFtDb250ZW50X1R5cGVzXS54bWxQSwECLQAUAAYACAAAACEAWvQsW78AAAAVAQAACwAAAAAA&#10;AAAAAAAAAAAfAQAAX3JlbHMvLnJlbHNQSwECLQAUAAYACAAAACEAQlNLUMAAAADcAAAADwAAAAAA&#10;AAAAAAAAAAAHAgAAZHJzL2Rvd25yZXYueG1sUEsFBgAAAAADAAMAtwAAAPQCAAAAAA==&#10;" path="m,l848,r,956l1479,956e" filled="f" strokeweight=".2pt">
                  <v:stroke endcap="round"/>
                  <v:path arrowok="t" o:connecttype="custom" o:connectlocs="0,0;538480,0;538480,607060;939165,607060" o:connectangles="0,0,0,0"/>
                </v:shape>
                <v:shape id="Freeform 159" o:spid="_x0000_s1158" style="position:absolute;left:21793;top:10617;width:666;height:444;visibility:visible;mso-wrap-style:square;v-text-anchor:top" coordsize="1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AlJxwAAANwAAAAPAAAAZHJzL2Rvd25yZXYueG1sRI9Ba8JA&#10;EIXvQv/DMoVepNloxYToKioIFWmhGqjHITtNQrOzIbs16b/vCkJvM7z3vXmzXA+mEVfqXG1ZwSSK&#10;QRAXVtdcKsjP++cUhPPIGhvLpOCXHKxXD6MlZtr2/EHXky9FCGGXoYLK+zaT0hUVGXSRbYmD9mU7&#10;gz6sXSl1h30IN42cxvFcGqw5XKiwpV1Fxffpx4QayWd6OL/120tJk0N6nL/vX/KxUk+Pw2YBwtPg&#10;/813+lUHbpbA7ZkwgVz9AQAA//8DAFBLAQItABQABgAIAAAAIQDb4fbL7gAAAIUBAAATAAAAAAAA&#10;AAAAAAAAAAAAAABbQ29udGVudF9UeXBlc10ueG1sUEsBAi0AFAAGAAgAAAAhAFr0LFu/AAAAFQEA&#10;AAsAAAAAAAAAAAAAAAAAHwEAAF9yZWxzLy5yZWxzUEsBAi0AFAAGAAgAAAAhAJzECUnHAAAA3AAA&#10;AA8AAAAAAAAAAAAAAAAABwIAAGRycy9kb3ducmV2LnhtbFBLBQYAAAAAAwADALcAAAD7AgAAAAA=&#10;" path="m,l105,35,,70,,xe" fillcolor="black" stroked="f">
                  <v:path arrowok="t" o:connecttype="custom" o:connectlocs="0,0;66675,22225;0,44450;0,0" o:connectangles="0,0,0,0"/>
                </v:shape>
                <v:shape id="Freeform 160" o:spid="_x0000_s1159" style="position:absolute;left:12769;top:15532;width:9392;height:8921;visibility:visible;mso-wrap-style:square;v-text-anchor:top" coordsize="1479,1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KuwwAAANwAAAAPAAAAZHJzL2Rvd25yZXYueG1sRI9Bb8Iw&#10;DIXvSPsPkSftBukYQ1NHWgHS0K4FtLPVmLRb41RNoN2/x4dJu9l6z+993pST79SNhtgGNvC8yEAR&#10;18G27AycTx/zN1AxIVvsApOBX4pQFg+zDeY2jFzR7ZickhCOORpoUupzrWPdkMe4CD2xaJcweEyy&#10;Dk7bAUcJ951eZtlae2xZGhrsad9Q/XO8egO+cvt1G16+x/B1eXWH1W6L1c6Yp8dp+w4q0ZT+zX/X&#10;n1bwV0Irz8gEurgDAAD//wMAUEsBAi0AFAAGAAgAAAAhANvh9svuAAAAhQEAABMAAAAAAAAAAAAA&#10;AAAAAAAAAFtDb250ZW50X1R5cGVzXS54bWxQSwECLQAUAAYACAAAACEAWvQsW78AAAAVAQAACwAA&#10;AAAAAAAAAAAAAAAfAQAAX3JlbHMvLnJlbHNQSwECLQAUAAYACAAAACEA/pYyrsMAAADcAAAADwAA&#10;AAAAAAAAAAAAAAAHAgAAZHJzL2Rvd25yZXYueG1sUEsFBgAAAAADAAMAtwAAAPcCAAAAAA==&#10;" path="m,l258,r,1405l1479,1405e" filled="f" strokeweight=".2pt">
                  <v:stroke endcap="round"/>
                  <v:path arrowok="t" o:connecttype="custom" o:connectlocs="0,0;163830,0;163830,892175;939165,892175" o:connectangles="0,0,0,0"/>
                </v:shape>
                <v:shape id="Freeform 161" o:spid="_x0000_s1160" style="position:absolute;left:22104;top:24231;width:660;height:438;visibility:visible;mso-wrap-style:square;v-text-anchor:top" coordsize="1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2pRwAAAANwAAAAPAAAAZHJzL2Rvd25yZXYueG1sRE9Ni8Iw&#10;EL0v+B/CCN7WRBFZq1FEUbzJqqDehmZsi82kNNHWf2+Ehb3N433ObNHaUjyp9oVjDYO+AkGcOlNw&#10;puF03Hz/gPAB2WDpmDS8yMNi3vmaYWJcw7/0PIRMxBD2CWrIQ6gSKX2ak0XfdxVx5G6uthgirDNp&#10;amxiuC3lUKmxtFhwbMixolVO6f3wsBoa3oyLVl2yNT+a/fV838q1Gmrd67bLKYhAbfgX/7l3Js4f&#10;TeDzTLxAzt8AAAD//wMAUEsBAi0AFAAGAAgAAAAhANvh9svuAAAAhQEAABMAAAAAAAAAAAAAAAAA&#10;AAAAAFtDb250ZW50X1R5cGVzXS54bWxQSwECLQAUAAYACAAAACEAWvQsW78AAAAVAQAACwAAAAAA&#10;AAAAAAAAAAAfAQAAX3JlbHMvLnJlbHNQSwECLQAUAAYACAAAACEAh39qUcAAAADcAAAADwAAAAAA&#10;AAAAAAAAAAAHAgAAZHJzL2Rvd25yZXYueG1sUEsFBgAAAAADAAMAtwAAAPQCAAAAAA==&#10;" path="m,l104,35,,69,,xe" fillcolor="black" stroked="f">
                  <v:path arrowok="t" o:connecttype="custom" o:connectlocs="0,0;66040,22225;0,43815;0,0" o:connectangles="0,0,0,0"/>
                </v:shape>
                <v:shape id="Freeform 162" o:spid="_x0000_s1161" style="position:absolute;left:34772;top:10839;width:6922;height:4699;visibility:visible;mso-wrap-style:square;v-text-anchor:top" coordsize="1090,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m5dxQAAANwAAAAPAAAAZHJzL2Rvd25yZXYueG1sRI9Ba8JA&#10;EIXvBf/DMkIvpW4spNHUVaRQKAiFRu152J0mwexsyG41/nvnIPQ2w3vz3jerzeg7daYhtoENzGcZ&#10;KGIbXMu1gcP+43kBKiZkh11gMnClCJv15GGFpQsX/qZzlWolIRxLNNCk1JdaR9uQxzgLPbFov2Hw&#10;mGQdau0GvEi47/RLlr1qjy1LQ4M9vTdkT9WfN7BzP0WFR+xrmz/ZebF0X0W+NOZxOm7fQCUa07/5&#10;fv3pBD8XfHlGJtDrGwAAAP//AwBQSwECLQAUAAYACAAAACEA2+H2y+4AAACFAQAAEwAAAAAAAAAA&#10;AAAAAAAAAAAAW0NvbnRlbnRfVHlwZXNdLnhtbFBLAQItABQABgAIAAAAIQBa9CxbvwAAABUBAAAL&#10;AAAAAAAAAAAAAAAAAB8BAABfcmVscy8ucmVsc1BLAQItABQABgAIAAAAIQAhbm5dxQAAANwAAAAP&#10;AAAAAAAAAAAAAAAAAAcCAABkcnMvZG93bnJldi54bWxQSwUGAAAAAAMAAwC3AAAA+QIAAAAA&#10;" path="m,l1090,r,740e" filled="f" strokeweight=".2pt">
                  <v:stroke endcap="round"/>
                  <v:path arrowok="t" o:connecttype="custom" o:connectlocs="0,0;692150,0;692150,469900" o:connectangles="0,0,0"/>
                </v:shape>
                <v:shape id="Freeform 163" o:spid="_x0000_s1162" style="position:absolute;left:41471;top:15487;width:445;height:661;visibility:visible;mso-wrap-style:square;v-text-anchor:top" coordsize="7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swlxAAAANwAAAAPAAAAZHJzL2Rvd25yZXYueG1sRE9Na8JA&#10;EL0L/Q/LFHoR3ShYYnSVYinkJmpa9DZmp0kwOxuyW43++q4geJvH+5z5sjO1OFPrKssKRsMIBHFu&#10;dcWFgmz3NYhBOI+ssbZMCq7kYLl46c0x0fbCGzpvfSFCCLsEFZTeN4mULi/JoBvahjhwv7Y16ANs&#10;C6lbvIRwU8txFL1LgxWHhhIbWpWUn7Z/RkH6szqt99nuM/bZLT2OD/n0ux8r9fbafcxAeOr8U/xw&#10;pzrMn4zg/ky4QC7+AQAA//8DAFBLAQItABQABgAIAAAAIQDb4fbL7gAAAIUBAAATAAAAAAAAAAAA&#10;AAAAAAAAAABbQ29udGVudF9UeXBlc10ueG1sUEsBAi0AFAAGAAgAAAAhAFr0LFu/AAAAFQEAAAsA&#10;AAAAAAAAAAAAAAAAHwEAAF9yZWxzLy5yZWxzUEsBAi0AFAAGAAgAAAAhAPxqzCXEAAAA3AAAAA8A&#10;AAAAAAAAAAAAAAAABwIAAGRycy9kb3ducmV2LnhtbFBLBQYAAAAAAwADALcAAAD4AgAAAAA=&#10;" path="m70,l35,104,,,70,xe" fillcolor="black" stroked="f">
                  <v:path arrowok="t" o:connecttype="custom" o:connectlocs="44450,0;22225,66040;0,0;44450,0" o:connectangles="0,0,0,0"/>
                </v:shape>
                <v:shape id="Freeform 164" o:spid="_x0000_s1163" style="position:absolute;left:12769;top:15532;width:9081;height:5327;visibility:visible;mso-wrap-style:square;v-text-anchor:top" coordsize="1430,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B84wQAAANwAAAAPAAAAZHJzL2Rvd25yZXYueG1sRE9Li8Iw&#10;EL4L/ocwgjdNV1Cka5RFETzUgy+WvQ3N2JZtJjWJWv+9EQRv8/E9Z7ZoTS1u5HxlWcHXMAFBnFtd&#10;caHgeFgPpiB8QNZYWyYFD/KwmHc7M0y1vfOObvtQiBjCPkUFZQhNKqXPSzLoh7YhjtzZOoMhQldI&#10;7fAew00tR0kykQYrjg0lNrQsKf/fX42C7XH5Zy7Z6lQ7m51+ZTYO56pRqt9rf75BBGrDR/x2b3Sc&#10;Px7B65l4gZw/AQAA//8DAFBLAQItABQABgAIAAAAIQDb4fbL7gAAAIUBAAATAAAAAAAAAAAAAAAA&#10;AAAAAABbQ29udGVudF9UeXBlc10ueG1sUEsBAi0AFAAGAAgAAAAhAFr0LFu/AAAAFQEAAAsAAAAA&#10;AAAAAAAAAAAAHwEAAF9yZWxzLy5yZWxzUEsBAi0AFAAGAAgAAAAhAE0EHzjBAAAA3AAAAA8AAAAA&#10;AAAAAAAAAAAABwIAAGRycy9kb3ducmV2LnhtbFBLBQYAAAAAAwADALcAAAD1AgAAAAA=&#10;" path="m,l258,r,839l1372,839r,-282l1430,557e" filled="f" strokeweight=".2pt">
                  <v:stroke endcap="round"/>
                  <v:path arrowok="t" o:connecttype="custom" o:connectlocs="0,0;163830,0;163830,532765;871220,532765;871220,353695;908050,353695" o:connectangles="0,0,0,0,0,0"/>
                </v:shape>
                <v:shape id="Freeform 165" o:spid="_x0000_s1164" style="position:absolute;left:21793;top:18846;width:666;height:445;visibility:visible;mso-wrap-style:square;v-text-anchor:top" coordsize="1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pmXxgAAANwAAAAPAAAAZHJzL2Rvd25yZXYueG1sRI/dasJA&#10;EIXvBd9hGaE3UjdWakPqKrYgKKLgD+jlkJ0mwexsyK4mvr0rFLyb4ZzvzJnJrDWluFHtCssKhoMI&#10;BHFqdcGZguNh8R6DcB5ZY2mZFNzJwWza7Uww0bbhHd32PhMhhF2CCnLvq0RKl+Zk0A1sRRy0P1sb&#10;9GGtM6lrbEK4KeVHFI2lwYLDhRwr+s0pveyvJtT4OsWrw6b5OWc0XMXr8XYxOvaVeuu1828Qnlr/&#10;Mv/TSx24zxE8nwkTyOkDAAD//wMAUEsBAi0AFAAGAAgAAAAhANvh9svuAAAAhQEAABMAAAAAAAAA&#10;AAAAAAAAAAAAAFtDb250ZW50X1R5cGVzXS54bWxQSwECLQAUAAYACAAAACEAWvQsW78AAAAVAQAA&#10;CwAAAAAAAAAAAAAAAAAfAQAAX3JlbHMvLnJlbHNQSwECLQAUAAYACAAAACEAZiaZl8YAAADcAAAA&#10;DwAAAAAAAAAAAAAAAAAHAgAAZHJzL2Rvd25yZXYueG1sUEsFBgAAAAADAAMAtwAAAPoCAAAAAA==&#10;" path="m,l105,35,,70,,xe" fillcolor="black" stroked="f">
                  <v:path arrowok="t" o:connecttype="custom" o:connectlocs="0,0;66675,22225;0,44450;0,0" o:connectangles="0,0,0,0"/>
                </v:shape>
                <v:shape id="Freeform 166" o:spid="_x0000_s1165" style="position:absolute;left:34772;top:14763;width:3239;height:4306;visibility:visible;mso-wrap-style:square;v-text-anchor:top" coordsize="510,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8tFxAAAANwAAAAPAAAAZHJzL2Rvd25yZXYueG1sRE9NawIx&#10;EL0X+h/CFHqribWtshrFykoLHoqr4HXcjLuLm8mSpLrtr28Khd7m8T5ntuhtKy7kQ+NYw3CgQBCX&#10;zjRcadjv1g8TECEiG2wdk4YvCrCY397MMDPuylu6FLESKYRDhhrqGLtMylDWZDEMXEecuJPzFmOC&#10;vpLG4zWF21Y+KvUiLTacGmrsaFVTeS4+rYbTx2asDq/56Fj49TbHNzX5HuZa39/1yymISH38F/+5&#10;302a//wEv8+kC+T8BwAA//8DAFBLAQItABQABgAIAAAAIQDb4fbL7gAAAIUBAAATAAAAAAAAAAAA&#10;AAAAAAAAAABbQ29udGVudF9UeXBlc10ueG1sUEsBAi0AFAAGAAgAAAAhAFr0LFu/AAAAFQEAAAsA&#10;AAAAAAAAAAAAAAAAHwEAAF9yZWxzLy5yZWxzUEsBAi0AFAAGAAgAAAAhAMB/y0XEAAAA3AAAAA8A&#10;AAAAAAAAAAAAAAAABwIAAGRycy9kb3ducmV2LnhtbFBLBQYAAAAAAwADALcAAAD4AgAAAAA=&#10;" path="m,l332,r,678l510,678e" filled="f" strokeweight=".2pt">
                  <v:stroke endcap="round"/>
                  <v:path arrowok="t" o:connecttype="custom" o:connectlocs="0,0;210820,0;210820,430530;323850,430530" o:connectangles="0,0,0,0"/>
                </v:shape>
                <v:shape id="Freeform 167" o:spid="_x0000_s1166" style="position:absolute;left:37953;top:18846;width:667;height:445;visibility:visible;mso-wrap-style:square;v-text-anchor:top" coordsize="10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6R4xgAAANwAAAAPAAAAZHJzL2Rvd25yZXYueG1sRI/dasJA&#10;EIXvBd9hGaE3UjdWtCF1FVsQFKngD+jlkJ0mwexsyK4mvr0rCL2b4ZzvzJnpvDWluFHtCssKhoMI&#10;BHFqdcGZguNh+R6DcB5ZY2mZFNzJwXzW7Uwx0bbhHd32PhMhhF2CCnLvq0RKl+Zk0A1sRRy0P1sb&#10;9GGtM6lrbEK4KeVHFE2kwYLDhRwr+skpveyvJtT4PMXrw2/zfc5ouI43k+1ydOwr9dZrF18gPLX+&#10;3/yiVzpw4zE8nwkTyNkDAAD//wMAUEsBAi0AFAAGAAgAAAAhANvh9svuAAAAhQEAABMAAAAAAAAA&#10;AAAAAAAAAAAAAFtDb250ZW50X1R5cGVzXS54bWxQSwECLQAUAAYACAAAACEAWvQsW78AAAAVAQAA&#10;CwAAAAAAAAAAAAAAAAAfAQAAX3JlbHMvLnJlbHNQSwECLQAUAAYACAAAACEAhoOkeMYAAADcAAAA&#10;DwAAAAAAAAAAAAAAAAAHAgAAZHJzL2Rvd25yZXYueG1sUEsFBgAAAAADAAMAtwAAAPoCAAAAAA==&#10;" path="m,l105,35,,70,,xe" fillcolor="black" stroked="f">
                  <v:path arrowok="t" o:connecttype="custom" o:connectlocs="0,0;66675,22225;0,44450;0,0" o:connectangles="0,0,0,0"/>
                </v:shape>
              </v:group>
            </w:pict>
          </mc:Fallback>
        </mc:AlternateContent>
      </w:r>
    </w:p>
    <w:p w:rsidR="002A7D0E" w:rsidRDefault="002A7D0E" w:rsidP="00D621F2">
      <w:pPr>
        <w:jc w:val="center"/>
        <w:rPr>
          <w:szCs w:val="28"/>
          <w:lang w:val="sr-Latn-CS"/>
        </w:rPr>
      </w:pPr>
    </w:p>
    <w:p w:rsidR="002A7D0E" w:rsidRDefault="002A7D0E" w:rsidP="00D621F2">
      <w:pPr>
        <w:jc w:val="center"/>
        <w:rPr>
          <w:szCs w:val="28"/>
          <w:lang w:val="sr-Latn-CS"/>
        </w:rPr>
      </w:pPr>
    </w:p>
    <w:p w:rsidR="002A7D0E" w:rsidRDefault="002A7D0E" w:rsidP="00D621F2">
      <w:pPr>
        <w:jc w:val="center"/>
        <w:rPr>
          <w:szCs w:val="28"/>
          <w:lang w:val="sr-Latn-CS"/>
        </w:rPr>
      </w:pPr>
    </w:p>
    <w:p w:rsidR="002A7D0E" w:rsidRDefault="002A7D0E" w:rsidP="00D621F2">
      <w:pPr>
        <w:jc w:val="center"/>
        <w:rPr>
          <w:szCs w:val="28"/>
          <w:lang w:val="sr-Latn-CS"/>
        </w:rPr>
      </w:pPr>
    </w:p>
    <w:p w:rsidR="002A7D0E" w:rsidRDefault="002A7D0E" w:rsidP="00D621F2">
      <w:pPr>
        <w:jc w:val="center"/>
        <w:rPr>
          <w:szCs w:val="28"/>
          <w:lang w:val="sr-Latn-CS"/>
        </w:rPr>
      </w:pPr>
    </w:p>
    <w:p w:rsidR="002A7D0E" w:rsidRDefault="002A7D0E" w:rsidP="00D621F2">
      <w:pPr>
        <w:jc w:val="center"/>
        <w:rPr>
          <w:szCs w:val="28"/>
          <w:lang w:val="sr-Latn-CS"/>
        </w:rPr>
      </w:pPr>
    </w:p>
    <w:p w:rsidR="000A7B41" w:rsidRDefault="000A7B41" w:rsidP="00D621F2">
      <w:pPr>
        <w:jc w:val="center"/>
        <w:rPr>
          <w:szCs w:val="28"/>
          <w:lang w:val="sr-Latn-CS"/>
        </w:rPr>
      </w:pPr>
    </w:p>
    <w:p w:rsidR="000A7B41" w:rsidRPr="000A7B41" w:rsidRDefault="000A7B41" w:rsidP="000A7B41">
      <w:pPr>
        <w:rPr>
          <w:szCs w:val="28"/>
          <w:lang w:val="sr-Latn-CS"/>
        </w:rPr>
      </w:pPr>
    </w:p>
    <w:p w:rsidR="000A7B41" w:rsidRPr="000A7B41" w:rsidRDefault="000A7B41" w:rsidP="000A7B41">
      <w:pPr>
        <w:rPr>
          <w:szCs w:val="28"/>
          <w:lang w:val="sr-Latn-CS"/>
        </w:rPr>
      </w:pPr>
    </w:p>
    <w:p w:rsidR="000A7B41" w:rsidRPr="000A7B41" w:rsidRDefault="000A7B41" w:rsidP="000A7B41">
      <w:pPr>
        <w:rPr>
          <w:szCs w:val="28"/>
          <w:lang w:val="sr-Latn-CS"/>
        </w:rPr>
      </w:pPr>
    </w:p>
    <w:p w:rsidR="000A7B41" w:rsidRPr="000A7B41" w:rsidRDefault="000A7B41" w:rsidP="000A7B41">
      <w:pPr>
        <w:rPr>
          <w:szCs w:val="28"/>
          <w:lang w:val="sr-Latn-CS"/>
        </w:rPr>
      </w:pPr>
    </w:p>
    <w:p w:rsidR="000A7B41" w:rsidRPr="000A7B41" w:rsidRDefault="000A7B41" w:rsidP="000A7B41">
      <w:pPr>
        <w:rPr>
          <w:szCs w:val="28"/>
          <w:lang w:val="sr-Latn-CS"/>
        </w:rPr>
      </w:pPr>
    </w:p>
    <w:p w:rsidR="000A7B41" w:rsidRPr="000A7B41" w:rsidRDefault="000A7B41" w:rsidP="000A7B41">
      <w:pPr>
        <w:rPr>
          <w:szCs w:val="28"/>
          <w:lang w:val="sr-Latn-CS"/>
        </w:rPr>
      </w:pPr>
    </w:p>
    <w:p w:rsidR="000A7B41" w:rsidRPr="000A7B41" w:rsidRDefault="000A7B41" w:rsidP="000A7B41">
      <w:pPr>
        <w:rPr>
          <w:szCs w:val="28"/>
          <w:lang w:val="sr-Latn-CS"/>
        </w:rPr>
      </w:pPr>
    </w:p>
    <w:p w:rsidR="000A7B41" w:rsidRPr="000A7B41" w:rsidRDefault="000A7B41" w:rsidP="000A7B41">
      <w:pPr>
        <w:rPr>
          <w:szCs w:val="28"/>
          <w:lang w:val="sr-Latn-CS"/>
        </w:rPr>
      </w:pPr>
    </w:p>
    <w:p w:rsidR="000A7B41" w:rsidRPr="000A7B41" w:rsidRDefault="000A7B41" w:rsidP="000A7B41">
      <w:pPr>
        <w:rPr>
          <w:szCs w:val="28"/>
          <w:lang w:val="sr-Latn-CS"/>
        </w:rPr>
      </w:pPr>
    </w:p>
    <w:p w:rsidR="000A7B41" w:rsidRDefault="000A7B41" w:rsidP="000A7B41">
      <w:pPr>
        <w:jc w:val="center"/>
        <w:rPr>
          <w:szCs w:val="28"/>
          <w:lang w:val="sr-Latn-CS"/>
        </w:rPr>
      </w:pPr>
      <w:r>
        <w:rPr>
          <w:szCs w:val="28"/>
          <w:lang w:val="sr-Latn-CS"/>
        </w:rPr>
        <w:t>Slika 13. Šema potrošnje vode</w:t>
      </w:r>
    </w:p>
    <w:p w:rsidR="002A7D0E" w:rsidRPr="000A7B41" w:rsidRDefault="000A7B41" w:rsidP="000A7B41">
      <w:pPr>
        <w:tabs>
          <w:tab w:val="center" w:pos="5233"/>
        </w:tabs>
        <w:rPr>
          <w:szCs w:val="28"/>
          <w:lang w:val="sr-Latn-CS"/>
        </w:rPr>
        <w:sectPr w:rsidR="002A7D0E" w:rsidRPr="000A7B41" w:rsidSect="002A7D0E">
          <w:pgSz w:w="11907" w:h="16839" w:code="9"/>
          <w:pgMar w:top="720" w:right="720" w:bottom="720" w:left="720" w:header="426" w:footer="543" w:gutter="0"/>
          <w:cols w:space="720"/>
          <w:docGrid w:linePitch="360"/>
        </w:sectPr>
      </w:pPr>
      <w:r>
        <w:rPr>
          <w:szCs w:val="28"/>
          <w:lang w:val="sr-Latn-CS"/>
        </w:rPr>
        <w:tab/>
      </w:r>
    </w:p>
    <w:p w:rsidR="00DC02B6" w:rsidRDefault="00D35D13" w:rsidP="006B136D">
      <w:pPr>
        <w:jc w:val="both"/>
        <w:rPr>
          <w:b/>
          <w:sz w:val="28"/>
          <w:szCs w:val="28"/>
          <w:lang w:val="sr-Latn-CS"/>
        </w:rPr>
      </w:pPr>
      <w:r w:rsidRPr="00D35D13">
        <w:rPr>
          <w:b/>
          <w:sz w:val="28"/>
          <w:szCs w:val="28"/>
          <w:lang w:val="sr-Latn-CS"/>
        </w:rPr>
        <w:lastRenderedPageBreak/>
        <w:t>3. Upotrebljeni normativni akti</w:t>
      </w:r>
    </w:p>
    <w:p w:rsidR="00D35D13" w:rsidRDefault="00D35D13" w:rsidP="006B136D">
      <w:pPr>
        <w:jc w:val="both"/>
        <w:rPr>
          <w:b/>
          <w:sz w:val="28"/>
          <w:szCs w:val="28"/>
          <w:lang w:val="sr-Latn-CS"/>
        </w:rPr>
      </w:pPr>
    </w:p>
    <w:p w:rsidR="00326E2F" w:rsidRDefault="00326E2F" w:rsidP="006E7340">
      <w:pPr>
        <w:numPr>
          <w:ilvl w:val="0"/>
          <w:numId w:val="4"/>
        </w:numPr>
        <w:jc w:val="both"/>
        <w:rPr>
          <w:lang w:val="sr-Latn-CS"/>
        </w:rPr>
      </w:pPr>
      <w:r w:rsidRPr="00EE18CB">
        <w:rPr>
          <w:lang w:val="sr-Latn-CS"/>
        </w:rPr>
        <w:t xml:space="preserve">Zakon o zaštiti životne sredine </w:t>
      </w:r>
      <w:r w:rsidR="00E43E57" w:rsidRPr="00EE18CB">
        <w:rPr>
          <w:lang w:val="sr-Latn-CS"/>
        </w:rPr>
        <w:t>(„Službeni glasnik RS</w:t>
      </w:r>
      <w:r w:rsidR="006E7340" w:rsidRPr="006E7340">
        <w:rPr>
          <w:lang w:val="sr-Latn-CS"/>
        </w:rPr>
        <w:t>”</w:t>
      </w:r>
      <w:r w:rsidR="00E43E57" w:rsidRPr="00EE18CB">
        <w:rPr>
          <w:lang w:val="sr-Latn-CS"/>
        </w:rPr>
        <w:t xml:space="preserve"> br.</w:t>
      </w:r>
      <w:r w:rsidR="00D34E0F">
        <w:rPr>
          <w:lang w:val="sr-Latn-CS"/>
        </w:rPr>
        <w:t xml:space="preserve"> 14/16</w:t>
      </w:r>
      <w:r w:rsidR="00D621F2">
        <w:rPr>
          <w:lang w:val="sr-Latn-CS"/>
        </w:rPr>
        <w:t>, 95/18</w:t>
      </w:r>
      <w:r w:rsidRPr="00EE18CB">
        <w:rPr>
          <w:lang w:val="sr-Latn-CS"/>
        </w:rPr>
        <w:t>)</w:t>
      </w:r>
    </w:p>
    <w:p w:rsidR="006E7340" w:rsidRDefault="006E7340" w:rsidP="006E7340">
      <w:pPr>
        <w:numPr>
          <w:ilvl w:val="0"/>
          <w:numId w:val="4"/>
        </w:numPr>
        <w:jc w:val="both"/>
        <w:rPr>
          <w:lang w:val="sr-Latn-CS"/>
        </w:rPr>
      </w:pPr>
      <w:r>
        <w:rPr>
          <w:lang w:val="sr-Latn-CS"/>
        </w:rPr>
        <w:t xml:space="preserve">Zakon o integrisanom sprečavanju i kontorli zagađenja </w:t>
      </w:r>
      <w:bookmarkStart w:id="1" w:name="_Hlk514315521"/>
      <w:r w:rsidRPr="00EE18CB">
        <w:rPr>
          <w:lang w:val="sr-Latn-CS"/>
        </w:rPr>
        <w:t>(„Službeni glasnik RS</w:t>
      </w:r>
      <w:r w:rsidRPr="006E7340">
        <w:rPr>
          <w:lang w:val="sr-Latn-CS"/>
        </w:rPr>
        <w:t>”</w:t>
      </w:r>
      <w:r w:rsidRPr="00EE18CB">
        <w:rPr>
          <w:lang w:val="sr-Latn-CS"/>
        </w:rPr>
        <w:t xml:space="preserve"> br.</w:t>
      </w:r>
      <w:r>
        <w:rPr>
          <w:lang w:val="sr-Latn-CS"/>
        </w:rPr>
        <w:t xml:space="preserve"> </w:t>
      </w:r>
      <w:r w:rsidR="0033635F">
        <w:rPr>
          <w:lang w:val="sr-Latn-CS"/>
        </w:rPr>
        <w:t>134/04, 25</w:t>
      </w:r>
      <w:r>
        <w:rPr>
          <w:lang w:val="sr-Latn-CS"/>
        </w:rPr>
        <w:t>/</w:t>
      </w:r>
      <w:r w:rsidR="0033635F">
        <w:rPr>
          <w:lang w:val="sr-Latn-CS"/>
        </w:rPr>
        <w:t>15</w:t>
      </w:r>
      <w:r w:rsidRPr="00EE18CB">
        <w:rPr>
          <w:lang w:val="sr-Latn-CS"/>
        </w:rPr>
        <w:t>)</w:t>
      </w:r>
      <w:bookmarkEnd w:id="1"/>
    </w:p>
    <w:p w:rsidR="006E7340" w:rsidRPr="006E7340" w:rsidRDefault="006E7340" w:rsidP="006E7340">
      <w:pPr>
        <w:numPr>
          <w:ilvl w:val="0"/>
          <w:numId w:val="4"/>
        </w:numPr>
        <w:jc w:val="both"/>
        <w:rPr>
          <w:lang w:val="sr-Latn-CS"/>
        </w:rPr>
      </w:pPr>
      <w:r w:rsidRPr="006E7340">
        <w:rPr>
          <w:lang w:val="sr-Latn-CS"/>
        </w:rPr>
        <w:t xml:space="preserve">Uredba o vrstama aktivnosti i postrojenja za koje se izdaje integrisana dozvola („Službeni glasnik RS” br. </w:t>
      </w:r>
      <w:r w:rsidR="0033635F">
        <w:rPr>
          <w:lang w:val="sr-Latn-CS"/>
        </w:rPr>
        <w:t>84</w:t>
      </w:r>
      <w:r w:rsidRPr="006E7340">
        <w:rPr>
          <w:lang w:val="sr-Latn-CS"/>
        </w:rPr>
        <w:t>/0</w:t>
      </w:r>
      <w:r w:rsidR="0033635F">
        <w:rPr>
          <w:lang w:val="sr-Latn-CS"/>
        </w:rPr>
        <w:t>5</w:t>
      </w:r>
      <w:r w:rsidRPr="006E7340">
        <w:rPr>
          <w:lang w:val="sr-Latn-CS"/>
        </w:rPr>
        <w:t>)</w:t>
      </w:r>
    </w:p>
    <w:p w:rsidR="006E7340" w:rsidRDefault="006E7340" w:rsidP="006E7340">
      <w:pPr>
        <w:numPr>
          <w:ilvl w:val="0"/>
          <w:numId w:val="4"/>
        </w:numPr>
        <w:jc w:val="both"/>
        <w:rPr>
          <w:lang w:val="sr-Latn-CS"/>
        </w:rPr>
      </w:pPr>
      <w:r w:rsidRPr="006E7340">
        <w:rPr>
          <w:lang w:val="sr-Latn-CS"/>
        </w:rPr>
        <w:t>Uredba o sadržini programa mera prilagođavanja rada postojećeg postrojenja</w:t>
      </w:r>
      <w:r>
        <w:rPr>
          <w:lang w:val="sr-Latn-CS"/>
        </w:rPr>
        <w:t xml:space="preserve"> </w:t>
      </w:r>
      <w:r w:rsidR="0033635F">
        <w:rPr>
          <w:lang w:val="sr-Latn-CS"/>
        </w:rPr>
        <w:t xml:space="preserve">ili aktivnosti propisanim uslovima </w:t>
      </w:r>
      <w:r w:rsidRPr="006E7340">
        <w:rPr>
          <w:lang w:val="sr-Latn-CS"/>
        </w:rPr>
        <w:t>(„Službeni glasnik</w:t>
      </w:r>
      <w:r>
        <w:rPr>
          <w:lang w:val="sr-Latn-CS"/>
        </w:rPr>
        <w:t xml:space="preserve"> </w:t>
      </w:r>
      <w:r w:rsidRPr="006E7340">
        <w:rPr>
          <w:lang w:val="sr-Latn-CS"/>
        </w:rPr>
        <w:t xml:space="preserve">RS” br. </w:t>
      </w:r>
      <w:r w:rsidR="0033635F">
        <w:rPr>
          <w:lang w:val="sr-Latn-CS"/>
        </w:rPr>
        <w:t>84</w:t>
      </w:r>
      <w:r w:rsidRPr="006E7340">
        <w:rPr>
          <w:lang w:val="sr-Latn-CS"/>
        </w:rPr>
        <w:t>/0</w:t>
      </w:r>
      <w:r w:rsidR="0033635F">
        <w:rPr>
          <w:lang w:val="sr-Latn-CS"/>
        </w:rPr>
        <w:t>5</w:t>
      </w:r>
      <w:r w:rsidRPr="006E7340">
        <w:rPr>
          <w:lang w:val="sr-Latn-CS"/>
        </w:rPr>
        <w:t>)</w:t>
      </w:r>
    </w:p>
    <w:p w:rsidR="006E7340" w:rsidRDefault="006E7340" w:rsidP="006E7340">
      <w:pPr>
        <w:numPr>
          <w:ilvl w:val="0"/>
          <w:numId w:val="4"/>
        </w:numPr>
        <w:jc w:val="both"/>
        <w:rPr>
          <w:lang w:val="sr-Latn-CS"/>
        </w:rPr>
      </w:pPr>
      <w:r w:rsidRPr="006E7340">
        <w:rPr>
          <w:lang w:val="sr-Latn-CS"/>
        </w:rPr>
        <w:t>Zakon o energetici („Službeni glasnik RS“, broj 145/14</w:t>
      </w:r>
      <w:r w:rsidR="00D621F2">
        <w:rPr>
          <w:lang w:val="sr-Latn-CS"/>
        </w:rPr>
        <w:t>, 95/18</w:t>
      </w:r>
      <w:r w:rsidRPr="006E7340">
        <w:rPr>
          <w:lang w:val="sr-Latn-CS"/>
        </w:rPr>
        <w:t>)</w:t>
      </w:r>
    </w:p>
    <w:p w:rsidR="006E7340" w:rsidRDefault="006E7340" w:rsidP="006E7340">
      <w:pPr>
        <w:numPr>
          <w:ilvl w:val="0"/>
          <w:numId w:val="4"/>
        </w:numPr>
        <w:jc w:val="both"/>
        <w:rPr>
          <w:lang w:val="sr-Latn-CS"/>
        </w:rPr>
      </w:pPr>
      <w:r w:rsidRPr="006E7340">
        <w:rPr>
          <w:lang w:val="sr-Latn-CS"/>
        </w:rPr>
        <w:t>Zakon o efikasnom korišćenju energije („Službeni glasnik RS“, broj 25/2013)</w:t>
      </w:r>
    </w:p>
    <w:p w:rsidR="0033635F" w:rsidRDefault="0033635F" w:rsidP="006E7340">
      <w:pPr>
        <w:numPr>
          <w:ilvl w:val="0"/>
          <w:numId w:val="4"/>
        </w:numPr>
        <w:jc w:val="both"/>
        <w:rPr>
          <w:lang w:val="sr-Latn-CS"/>
        </w:rPr>
      </w:pPr>
      <w:r>
        <w:rPr>
          <w:lang w:val="sr-Latn-CS"/>
        </w:rPr>
        <w:t>Reference document on BAT, Energy efficiency (E</w:t>
      </w:r>
      <w:r w:rsidR="008C7223">
        <w:rPr>
          <w:lang w:val="sr-Latn-CS"/>
        </w:rPr>
        <w:t>C</w:t>
      </w:r>
      <w:r>
        <w:rPr>
          <w:lang w:val="sr-Latn-CS"/>
        </w:rPr>
        <w:t xml:space="preserve"> 2009)</w:t>
      </w:r>
    </w:p>
    <w:p w:rsidR="008C7223" w:rsidRDefault="008C7223" w:rsidP="008C7223">
      <w:pPr>
        <w:numPr>
          <w:ilvl w:val="0"/>
          <w:numId w:val="4"/>
        </w:numPr>
        <w:jc w:val="both"/>
        <w:rPr>
          <w:lang w:val="sr-Latn-CS"/>
        </w:rPr>
      </w:pPr>
      <w:r w:rsidRPr="008C7223">
        <w:rPr>
          <w:lang w:val="sr-Latn-CS"/>
        </w:rPr>
        <w:t xml:space="preserve">Reference document on BAT </w:t>
      </w:r>
      <w:r>
        <w:rPr>
          <w:lang w:val="sr-Latn-CS"/>
        </w:rPr>
        <w:t>for Surface treatment of metals and plastics (EC 2006)</w:t>
      </w:r>
    </w:p>
    <w:p w:rsidR="001B7F52" w:rsidRDefault="001B7F52" w:rsidP="001B7F52">
      <w:pPr>
        <w:jc w:val="both"/>
        <w:rPr>
          <w:lang w:val="sr-Latn-CS"/>
        </w:rPr>
      </w:pPr>
    </w:p>
    <w:p w:rsidR="00296775" w:rsidRDefault="001B7F52" w:rsidP="005D3C53">
      <w:pPr>
        <w:rPr>
          <w:b/>
          <w:sz w:val="28"/>
          <w:szCs w:val="28"/>
          <w:lang w:val="sr-Latn-CS"/>
        </w:rPr>
      </w:pPr>
      <w:r>
        <w:rPr>
          <w:b/>
          <w:sz w:val="28"/>
          <w:szCs w:val="28"/>
          <w:lang w:val="sr-Latn-CS"/>
        </w:rPr>
        <w:t xml:space="preserve">4. </w:t>
      </w:r>
      <w:r w:rsidRPr="001B7F52">
        <w:rPr>
          <w:b/>
          <w:sz w:val="28"/>
          <w:szCs w:val="28"/>
          <w:lang w:val="sr-Latn-CS"/>
        </w:rPr>
        <w:t>Bilans potrošnje energenata</w:t>
      </w:r>
    </w:p>
    <w:p w:rsidR="00011CEA" w:rsidRDefault="00011CEA" w:rsidP="005D3C53">
      <w:pPr>
        <w:rPr>
          <w:b/>
          <w:sz w:val="28"/>
          <w:szCs w:val="28"/>
          <w:lang w:val="sr-Latn-CS"/>
        </w:rPr>
      </w:pPr>
    </w:p>
    <w:p w:rsidR="00011CEA" w:rsidRDefault="00011CEA" w:rsidP="00BA5669">
      <w:pPr>
        <w:ind w:firstLine="567"/>
        <w:jc w:val="both"/>
        <w:rPr>
          <w:szCs w:val="28"/>
          <w:lang w:val="sr-Latn-CS"/>
        </w:rPr>
      </w:pPr>
      <w:r w:rsidRPr="00011CEA">
        <w:rPr>
          <w:szCs w:val="28"/>
          <w:lang w:val="sr-Latn-CS"/>
        </w:rPr>
        <w:t>Gorenje Tiki</w:t>
      </w:r>
      <w:r>
        <w:rPr>
          <w:szCs w:val="28"/>
          <w:lang w:val="sr-Latn-CS"/>
        </w:rPr>
        <w:t xml:space="preserve"> svake godine postavlja ciljeve za smanjenje potrošnj</w:t>
      </w:r>
      <w:r w:rsidR="00BA5669">
        <w:rPr>
          <w:szCs w:val="28"/>
          <w:lang w:val="sr-Latn-CS"/>
        </w:rPr>
        <w:t>e</w:t>
      </w:r>
      <w:r>
        <w:rPr>
          <w:szCs w:val="28"/>
          <w:lang w:val="sr-Latn-CS"/>
        </w:rPr>
        <w:t xml:space="preserve"> energenata</w:t>
      </w:r>
      <w:r w:rsidR="00BA5669">
        <w:rPr>
          <w:szCs w:val="28"/>
          <w:lang w:val="sr-Latn-CS"/>
        </w:rPr>
        <w:t>, koje sprovodi postavljanje programa koji predviđaju rok izvođenja date mere i predviđene troškove. U tom smislu vodi se evidencija o potrošnji energenata i proizvedenoj količini aparata, prikazanoj u tabeli 1.</w:t>
      </w:r>
    </w:p>
    <w:p w:rsidR="00BA5669" w:rsidRDefault="00BA5669" w:rsidP="00BA5669">
      <w:pPr>
        <w:ind w:firstLine="567"/>
        <w:jc w:val="both"/>
        <w:rPr>
          <w:szCs w:val="28"/>
          <w:lang w:val="sr-Latn-CS"/>
        </w:rPr>
      </w:pPr>
    </w:p>
    <w:p w:rsidR="00BA5669" w:rsidRDefault="00BA5669" w:rsidP="00BA5669">
      <w:pPr>
        <w:jc w:val="both"/>
        <w:rPr>
          <w:szCs w:val="28"/>
          <w:lang w:val="sr-Latn-CS"/>
        </w:rPr>
      </w:pPr>
      <w:r>
        <w:rPr>
          <w:szCs w:val="28"/>
          <w:lang w:val="sr-Latn-CS"/>
        </w:rPr>
        <w:t>Tabela 1. Potrošnja energenata</w:t>
      </w:r>
    </w:p>
    <w:p w:rsidR="00BA5669" w:rsidRDefault="00BA5669" w:rsidP="00BA5669">
      <w:pPr>
        <w:jc w:val="both"/>
        <w:rPr>
          <w:szCs w:val="28"/>
          <w:lang w:val="sr-Latn-CS"/>
        </w:rPr>
      </w:pPr>
    </w:p>
    <w:tbl>
      <w:tblPr>
        <w:tblW w:w="8704" w:type="dxa"/>
        <w:jc w:val="center"/>
        <w:tblLook w:val="04A0" w:firstRow="1" w:lastRow="0" w:firstColumn="1" w:lastColumn="0" w:noHBand="0" w:noVBand="1"/>
      </w:tblPr>
      <w:tblGrid>
        <w:gridCol w:w="2989"/>
        <w:gridCol w:w="1491"/>
        <w:gridCol w:w="1408"/>
        <w:gridCol w:w="1408"/>
        <w:gridCol w:w="1408"/>
      </w:tblGrid>
      <w:tr w:rsidR="00D621F2" w:rsidRPr="002016C9" w:rsidTr="00D621F2">
        <w:trPr>
          <w:trHeight w:val="319"/>
          <w:jc w:val="center"/>
        </w:trPr>
        <w:tc>
          <w:tcPr>
            <w:tcW w:w="29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1F2" w:rsidRPr="002016C9" w:rsidRDefault="00D621F2" w:rsidP="00FD7814">
            <w:pPr>
              <w:rPr>
                <w:rFonts w:cs="Arial"/>
                <w:color w:val="000000"/>
              </w:rPr>
            </w:pPr>
            <w:r w:rsidRPr="002016C9">
              <w:rPr>
                <w:rFonts w:cs="Arial"/>
                <w:color w:val="000000"/>
              </w:rPr>
              <w:t> </w:t>
            </w:r>
          </w:p>
        </w:tc>
        <w:tc>
          <w:tcPr>
            <w:tcW w:w="1491" w:type="dxa"/>
            <w:tcBorders>
              <w:top w:val="single" w:sz="4" w:space="0" w:color="auto"/>
              <w:left w:val="nil"/>
              <w:bottom w:val="single" w:sz="4" w:space="0" w:color="auto"/>
              <w:right w:val="single" w:sz="4" w:space="0" w:color="auto"/>
            </w:tcBorders>
          </w:tcPr>
          <w:p w:rsidR="00D621F2" w:rsidRPr="002016C9" w:rsidRDefault="00D621F2" w:rsidP="00FD7814">
            <w:pPr>
              <w:jc w:val="center"/>
              <w:rPr>
                <w:rFonts w:cs="Arial"/>
                <w:b/>
                <w:color w:val="000000"/>
              </w:rPr>
            </w:pPr>
          </w:p>
          <w:p w:rsidR="00D621F2" w:rsidRPr="002016C9" w:rsidRDefault="00D621F2" w:rsidP="00FD7814">
            <w:pPr>
              <w:jc w:val="center"/>
              <w:rPr>
                <w:rFonts w:cs="Arial"/>
                <w:b/>
                <w:color w:val="000000"/>
              </w:rPr>
            </w:pPr>
            <w:r w:rsidRPr="002016C9">
              <w:rPr>
                <w:rFonts w:cs="Arial"/>
                <w:b/>
                <w:color w:val="000000"/>
              </w:rPr>
              <w:t>2015.</w:t>
            </w:r>
          </w:p>
        </w:tc>
        <w:tc>
          <w:tcPr>
            <w:tcW w:w="1408" w:type="dxa"/>
            <w:tcBorders>
              <w:top w:val="single" w:sz="4" w:space="0" w:color="auto"/>
              <w:left w:val="nil"/>
              <w:bottom w:val="single" w:sz="4" w:space="0" w:color="auto"/>
              <w:right w:val="single" w:sz="4" w:space="0" w:color="auto"/>
            </w:tcBorders>
          </w:tcPr>
          <w:p w:rsidR="00D621F2" w:rsidRPr="002016C9" w:rsidRDefault="00D621F2" w:rsidP="00FD7814">
            <w:pPr>
              <w:jc w:val="center"/>
              <w:rPr>
                <w:rFonts w:cs="Arial"/>
                <w:b/>
                <w:color w:val="000000"/>
              </w:rPr>
            </w:pPr>
          </w:p>
          <w:p w:rsidR="00D621F2" w:rsidRPr="002016C9" w:rsidRDefault="00D621F2" w:rsidP="00FD7814">
            <w:pPr>
              <w:jc w:val="center"/>
              <w:rPr>
                <w:rFonts w:cs="Arial"/>
                <w:b/>
                <w:color w:val="000000"/>
              </w:rPr>
            </w:pPr>
            <w:r w:rsidRPr="002016C9">
              <w:rPr>
                <w:rFonts w:cs="Arial"/>
                <w:b/>
                <w:color w:val="000000"/>
              </w:rPr>
              <w:t>2016.</w:t>
            </w:r>
          </w:p>
        </w:tc>
        <w:tc>
          <w:tcPr>
            <w:tcW w:w="1408" w:type="dxa"/>
            <w:tcBorders>
              <w:top w:val="single" w:sz="4" w:space="0" w:color="auto"/>
              <w:left w:val="nil"/>
              <w:bottom w:val="single" w:sz="4" w:space="0" w:color="auto"/>
              <w:right w:val="single" w:sz="4" w:space="0" w:color="auto"/>
            </w:tcBorders>
          </w:tcPr>
          <w:p w:rsidR="00D621F2" w:rsidRPr="002016C9" w:rsidRDefault="00D621F2" w:rsidP="00FD7814">
            <w:pPr>
              <w:jc w:val="center"/>
              <w:rPr>
                <w:rFonts w:cs="Arial"/>
                <w:b/>
                <w:color w:val="000000"/>
              </w:rPr>
            </w:pPr>
          </w:p>
          <w:p w:rsidR="00D621F2" w:rsidRPr="002016C9" w:rsidRDefault="00D621F2" w:rsidP="00FD7814">
            <w:pPr>
              <w:jc w:val="center"/>
              <w:rPr>
                <w:rFonts w:cs="Arial"/>
                <w:b/>
              </w:rPr>
            </w:pPr>
            <w:r w:rsidRPr="002016C9">
              <w:rPr>
                <w:rFonts w:cs="Arial"/>
                <w:b/>
              </w:rPr>
              <w:t>2017.</w:t>
            </w:r>
          </w:p>
        </w:tc>
        <w:tc>
          <w:tcPr>
            <w:tcW w:w="1408" w:type="dxa"/>
            <w:tcBorders>
              <w:top w:val="single" w:sz="4" w:space="0" w:color="auto"/>
              <w:left w:val="nil"/>
              <w:bottom w:val="single" w:sz="4" w:space="0" w:color="auto"/>
              <w:right w:val="single" w:sz="4" w:space="0" w:color="auto"/>
            </w:tcBorders>
          </w:tcPr>
          <w:p w:rsidR="00D621F2" w:rsidRDefault="00D621F2" w:rsidP="00FD7814">
            <w:pPr>
              <w:jc w:val="center"/>
              <w:rPr>
                <w:rFonts w:cs="Arial"/>
                <w:b/>
                <w:color w:val="000000"/>
              </w:rPr>
            </w:pPr>
          </w:p>
          <w:p w:rsidR="00D621F2" w:rsidRPr="002016C9" w:rsidRDefault="00D621F2" w:rsidP="00FD7814">
            <w:pPr>
              <w:jc w:val="center"/>
              <w:rPr>
                <w:rFonts w:cs="Arial"/>
                <w:b/>
                <w:color w:val="000000"/>
              </w:rPr>
            </w:pPr>
            <w:r>
              <w:rPr>
                <w:rFonts w:cs="Arial"/>
                <w:b/>
                <w:color w:val="000000"/>
              </w:rPr>
              <w:t>2018.</w:t>
            </w:r>
          </w:p>
        </w:tc>
      </w:tr>
      <w:tr w:rsidR="00D621F2" w:rsidRPr="002016C9" w:rsidTr="00D621F2">
        <w:trPr>
          <w:trHeight w:val="319"/>
          <w:jc w:val="center"/>
        </w:trPr>
        <w:tc>
          <w:tcPr>
            <w:tcW w:w="2989" w:type="dxa"/>
            <w:tcBorders>
              <w:top w:val="nil"/>
              <w:left w:val="single" w:sz="4" w:space="0" w:color="auto"/>
              <w:bottom w:val="single" w:sz="4" w:space="0" w:color="auto"/>
              <w:right w:val="single" w:sz="4" w:space="0" w:color="auto"/>
            </w:tcBorders>
            <w:shd w:val="clear" w:color="auto" w:fill="auto"/>
            <w:noWrap/>
            <w:vAlign w:val="bottom"/>
          </w:tcPr>
          <w:p w:rsidR="00D621F2" w:rsidRPr="002016C9" w:rsidRDefault="00D621F2" w:rsidP="00FD7814">
            <w:pPr>
              <w:rPr>
                <w:rFonts w:cs="Arial"/>
                <w:color w:val="000000"/>
              </w:rPr>
            </w:pPr>
            <w:proofErr w:type="spellStart"/>
            <w:r w:rsidRPr="002016C9">
              <w:rPr>
                <w:rFonts w:cs="Arial"/>
                <w:color w:val="000000"/>
              </w:rPr>
              <w:t>Broj</w:t>
            </w:r>
            <w:proofErr w:type="spellEnd"/>
            <w:r w:rsidRPr="002016C9">
              <w:rPr>
                <w:rFonts w:cs="Arial"/>
                <w:color w:val="000000"/>
              </w:rPr>
              <w:t xml:space="preserve"> </w:t>
            </w:r>
            <w:proofErr w:type="spellStart"/>
            <w:r w:rsidRPr="002016C9">
              <w:rPr>
                <w:rFonts w:cs="Arial"/>
                <w:color w:val="000000"/>
              </w:rPr>
              <w:t>proizvedenih</w:t>
            </w:r>
            <w:proofErr w:type="spellEnd"/>
            <w:r w:rsidRPr="002016C9">
              <w:rPr>
                <w:rFonts w:cs="Arial"/>
                <w:color w:val="000000"/>
              </w:rPr>
              <w:t xml:space="preserve"> </w:t>
            </w:r>
            <w:proofErr w:type="spellStart"/>
            <w:r w:rsidRPr="002016C9">
              <w:rPr>
                <w:rFonts w:cs="Arial"/>
                <w:color w:val="000000"/>
              </w:rPr>
              <w:t>komada</w:t>
            </w:r>
            <w:proofErr w:type="spellEnd"/>
          </w:p>
        </w:tc>
        <w:tc>
          <w:tcPr>
            <w:tcW w:w="1491"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499.425</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482.125</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551.668</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Pr>
                <w:rFonts w:cs="Arial"/>
                <w:color w:val="000000"/>
              </w:rPr>
              <w:t>201.650</w:t>
            </w:r>
          </w:p>
        </w:tc>
      </w:tr>
      <w:tr w:rsidR="00D621F2" w:rsidRPr="002016C9" w:rsidTr="00D621F2">
        <w:trPr>
          <w:trHeight w:val="319"/>
          <w:jc w:val="center"/>
        </w:trPr>
        <w:tc>
          <w:tcPr>
            <w:tcW w:w="2989" w:type="dxa"/>
            <w:tcBorders>
              <w:top w:val="nil"/>
              <w:left w:val="single" w:sz="4" w:space="0" w:color="auto"/>
              <w:bottom w:val="single" w:sz="4" w:space="0" w:color="auto"/>
              <w:right w:val="single" w:sz="4" w:space="0" w:color="auto"/>
            </w:tcBorders>
            <w:shd w:val="clear" w:color="auto" w:fill="auto"/>
            <w:noWrap/>
            <w:vAlign w:val="bottom"/>
            <w:hideMark/>
          </w:tcPr>
          <w:p w:rsidR="00D621F2" w:rsidRPr="002016C9" w:rsidRDefault="00D621F2" w:rsidP="00FD7814">
            <w:pPr>
              <w:rPr>
                <w:rFonts w:cs="Arial"/>
                <w:color w:val="000000"/>
              </w:rPr>
            </w:pPr>
            <w:proofErr w:type="spellStart"/>
            <w:r w:rsidRPr="002016C9">
              <w:rPr>
                <w:rFonts w:cs="Arial"/>
                <w:color w:val="000000"/>
              </w:rPr>
              <w:t>Električna</w:t>
            </w:r>
            <w:proofErr w:type="spellEnd"/>
            <w:r w:rsidRPr="002016C9">
              <w:rPr>
                <w:rFonts w:cs="Arial"/>
                <w:color w:val="000000"/>
              </w:rPr>
              <w:t xml:space="preserve"> </w:t>
            </w:r>
            <w:proofErr w:type="spellStart"/>
            <w:r w:rsidRPr="002016C9">
              <w:rPr>
                <w:rFonts w:cs="Arial"/>
                <w:color w:val="000000"/>
              </w:rPr>
              <w:t>energija</w:t>
            </w:r>
            <w:proofErr w:type="spellEnd"/>
            <w:r w:rsidRPr="002016C9">
              <w:rPr>
                <w:rFonts w:cs="Arial"/>
                <w:color w:val="000000"/>
              </w:rPr>
              <w:t xml:space="preserve"> [kWh]</w:t>
            </w:r>
          </w:p>
        </w:tc>
        <w:tc>
          <w:tcPr>
            <w:tcW w:w="1491"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4.926.980</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5.118.864</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5.480.668</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Pr>
                <w:rFonts w:cs="Arial"/>
                <w:color w:val="000000"/>
              </w:rPr>
              <w:t>5.697.192</w:t>
            </w:r>
          </w:p>
        </w:tc>
      </w:tr>
      <w:tr w:rsidR="00D621F2" w:rsidRPr="002016C9" w:rsidTr="00D621F2">
        <w:trPr>
          <w:trHeight w:val="319"/>
          <w:jc w:val="center"/>
        </w:trPr>
        <w:tc>
          <w:tcPr>
            <w:tcW w:w="2989" w:type="dxa"/>
            <w:tcBorders>
              <w:top w:val="nil"/>
              <w:left w:val="single" w:sz="4" w:space="0" w:color="auto"/>
              <w:bottom w:val="single" w:sz="4" w:space="0" w:color="auto"/>
              <w:right w:val="single" w:sz="4" w:space="0" w:color="auto"/>
            </w:tcBorders>
            <w:shd w:val="clear" w:color="auto" w:fill="auto"/>
            <w:noWrap/>
            <w:vAlign w:val="bottom"/>
            <w:hideMark/>
          </w:tcPr>
          <w:p w:rsidR="00D621F2" w:rsidRPr="002016C9" w:rsidRDefault="00D621F2" w:rsidP="00FD7814">
            <w:pPr>
              <w:rPr>
                <w:rFonts w:cs="Arial"/>
                <w:color w:val="000000"/>
              </w:rPr>
            </w:pPr>
            <w:proofErr w:type="spellStart"/>
            <w:r w:rsidRPr="002016C9">
              <w:rPr>
                <w:rFonts w:cs="Arial"/>
                <w:color w:val="000000"/>
              </w:rPr>
              <w:t>Voda</w:t>
            </w:r>
            <w:proofErr w:type="spellEnd"/>
            <w:r w:rsidRPr="002016C9">
              <w:rPr>
                <w:rFonts w:cs="Arial"/>
                <w:color w:val="000000"/>
              </w:rPr>
              <w:t xml:space="preserve"> (</w:t>
            </w:r>
            <w:proofErr w:type="spellStart"/>
            <w:r w:rsidRPr="002016C9">
              <w:rPr>
                <w:rFonts w:cs="Arial"/>
                <w:color w:val="000000"/>
              </w:rPr>
              <w:t>vodovod+bunar</w:t>
            </w:r>
            <w:proofErr w:type="spellEnd"/>
            <w:r w:rsidRPr="002016C9">
              <w:rPr>
                <w:rFonts w:cs="Arial"/>
                <w:color w:val="000000"/>
              </w:rPr>
              <w:t>) [m</w:t>
            </w:r>
            <w:r w:rsidRPr="002016C9">
              <w:rPr>
                <w:rFonts w:cs="Arial"/>
                <w:color w:val="000000"/>
                <w:vertAlign w:val="superscript"/>
              </w:rPr>
              <w:t>3</w:t>
            </w:r>
            <w:r w:rsidRPr="002016C9">
              <w:rPr>
                <w:rFonts w:cs="Arial"/>
                <w:color w:val="000000"/>
              </w:rPr>
              <w:t>]</w:t>
            </w:r>
          </w:p>
        </w:tc>
        <w:tc>
          <w:tcPr>
            <w:tcW w:w="1491"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27.394</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25.303</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36.862</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Pr>
                <w:rFonts w:cs="Arial"/>
                <w:color w:val="000000"/>
              </w:rPr>
              <w:t>28.655</w:t>
            </w:r>
          </w:p>
        </w:tc>
      </w:tr>
      <w:tr w:rsidR="00D621F2" w:rsidRPr="002016C9" w:rsidTr="00D621F2">
        <w:trPr>
          <w:trHeight w:val="319"/>
          <w:jc w:val="center"/>
        </w:trPr>
        <w:tc>
          <w:tcPr>
            <w:tcW w:w="2989" w:type="dxa"/>
            <w:tcBorders>
              <w:top w:val="nil"/>
              <w:left w:val="single" w:sz="4" w:space="0" w:color="auto"/>
              <w:bottom w:val="single" w:sz="4" w:space="0" w:color="auto"/>
              <w:right w:val="single" w:sz="4" w:space="0" w:color="auto"/>
            </w:tcBorders>
            <w:shd w:val="clear" w:color="auto" w:fill="auto"/>
            <w:noWrap/>
            <w:vAlign w:val="bottom"/>
            <w:hideMark/>
          </w:tcPr>
          <w:p w:rsidR="00D621F2" w:rsidRPr="002016C9" w:rsidRDefault="00D621F2" w:rsidP="00FD7814">
            <w:pPr>
              <w:rPr>
                <w:rFonts w:cs="Arial"/>
                <w:color w:val="000000"/>
              </w:rPr>
            </w:pPr>
            <w:proofErr w:type="spellStart"/>
            <w:r w:rsidRPr="002016C9">
              <w:rPr>
                <w:rFonts w:cs="Arial"/>
                <w:color w:val="000000"/>
              </w:rPr>
              <w:t>Prirodni</w:t>
            </w:r>
            <w:proofErr w:type="spellEnd"/>
            <w:r w:rsidRPr="002016C9">
              <w:rPr>
                <w:rFonts w:cs="Arial"/>
                <w:color w:val="000000"/>
              </w:rPr>
              <w:t xml:space="preserve"> gas </w:t>
            </w:r>
            <w:proofErr w:type="spellStart"/>
            <w:r w:rsidRPr="002016C9">
              <w:rPr>
                <w:rFonts w:cs="Arial"/>
                <w:color w:val="000000"/>
              </w:rPr>
              <w:t>ukupno</w:t>
            </w:r>
            <w:proofErr w:type="spellEnd"/>
            <w:r w:rsidRPr="002016C9">
              <w:rPr>
                <w:rFonts w:cs="Arial"/>
                <w:color w:val="000000"/>
              </w:rPr>
              <w:t xml:space="preserve"> [m</w:t>
            </w:r>
            <w:r w:rsidRPr="002016C9">
              <w:rPr>
                <w:rFonts w:cs="Arial"/>
                <w:color w:val="000000"/>
                <w:vertAlign w:val="superscript"/>
              </w:rPr>
              <w:t>3</w:t>
            </w:r>
            <w:r w:rsidRPr="002016C9">
              <w:rPr>
                <w:rFonts w:cs="Arial"/>
                <w:color w:val="000000"/>
              </w:rPr>
              <w:t>]</w:t>
            </w:r>
          </w:p>
        </w:tc>
        <w:tc>
          <w:tcPr>
            <w:tcW w:w="1491"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1.099.625</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834.409</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893.435</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Pr>
                <w:rFonts w:cs="Arial"/>
                <w:color w:val="000000"/>
              </w:rPr>
              <w:t>969.408</w:t>
            </w:r>
          </w:p>
        </w:tc>
      </w:tr>
      <w:tr w:rsidR="00D621F2" w:rsidRPr="002016C9" w:rsidTr="00D621F2">
        <w:trPr>
          <w:trHeight w:val="319"/>
          <w:jc w:val="center"/>
        </w:trPr>
        <w:tc>
          <w:tcPr>
            <w:tcW w:w="2989" w:type="dxa"/>
            <w:tcBorders>
              <w:top w:val="nil"/>
              <w:left w:val="single" w:sz="4" w:space="0" w:color="auto"/>
              <w:bottom w:val="single" w:sz="4" w:space="0" w:color="auto"/>
              <w:right w:val="single" w:sz="4" w:space="0" w:color="auto"/>
            </w:tcBorders>
            <w:shd w:val="clear" w:color="auto" w:fill="auto"/>
            <w:noWrap/>
            <w:vAlign w:val="bottom"/>
            <w:hideMark/>
          </w:tcPr>
          <w:p w:rsidR="00D621F2" w:rsidRPr="002016C9" w:rsidRDefault="00D621F2" w:rsidP="00FD7814">
            <w:pPr>
              <w:rPr>
                <w:rFonts w:cs="Arial"/>
                <w:color w:val="000000"/>
              </w:rPr>
            </w:pPr>
            <w:r w:rsidRPr="002016C9">
              <w:rPr>
                <w:rFonts w:cs="Arial"/>
                <w:color w:val="000000"/>
              </w:rPr>
              <w:t xml:space="preserve">El. </w:t>
            </w:r>
            <w:proofErr w:type="spellStart"/>
            <w:r w:rsidRPr="002016C9">
              <w:rPr>
                <w:rFonts w:cs="Arial"/>
                <w:color w:val="000000"/>
              </w:rPr>
              <w:t>energija</w:t>
            </w:r>
            <w:proofErr w:type="spellEnd"/>
            <w:r w:rsidRPr="002016C9">
              <w:rPr>
                <w:rFonts w:cs="Arial"/>
                <w:color w:val="000000"/>
              </w:rPr>
              <w:t xml:space="preserve"> (kWh/</w:t>
            </w:r>
            <w:proofErr w:type="spellStart"/>
            <w:r w:rsidRPr="002016C9">
              <w:rPr>
                <w:rFonts w:cs="Arial"/>
                <w:color w:val="000000"/>
              </w:rPr>
              <w:t>komad</w:t>
            </w:r>
            <w:proofErr w:type="spellEnd"/>
            <w:r w:rsidRPr="002016C9">
              <w:rPr>
                <w:rFonts w:cs="Arial"/>
                <w:color w:val="000000"/>
              </w:rPr>
              <w:t>)</w:t>
            </w:r>
          </w:p>
        </w:tc>
        <w:tc>
          <w:tcPr>
            <w:tcW w:w="1491"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9,9</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10,6</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9,93</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Pr>
                <w:rFonts w:cs="Arial"/>
                <w:color w:val="000000"/>
              </w:rPr>
              <w:t>11,36</w:t>
            </w:r>
          </w:p>
        </w:tc>
      </w:tr>
      <w:tr w:rsidR="00D621F2" w:rsidRPr="002016C9" w:rsidTr="00D621F2">
        <w:trPr>
          <w:trHeight w:val="319"/>
          <w:jc w:val="center"/>
        </w:trPr>
        <w:tc>
          <w:tcPr>
            <w:tcW w:w="2989" w:type="dxa"/>
            <w:tcBorders>
              <w:top w:val="nil"/>
              <w:left w:val="single" w:sz="4" w:space="0" w:color="auto"/>
              <w:bottom w:val="single" w:sz="4" w:space="0" w:color="auto"/>
              <w:right w:val="single" w:sz="4" w:space="0" w:color="auto"/>
            </w:tcBorders>
            <w:shd w:val="clear" w:color="auto" w:fill="auto"/>
            <w:noWrap/>
            <w:vAlign w:val="bottom"/>
            <w:hideMark/>
          </w:tcPr>
          <w:p w:rsidR="00D621F2" w:rsidRPr="002016C9" w:rsidRDefault="00D621F2" w:rsidP="00FD7814">
            <w:pPr>
              <w:rPr>
                <w:rFonts w:cs="Arial"/>
                <w:color w:val="000000"/>
              </w:rPr>
            </w:pPr>
            <w:proofErr w:type="spellStart"/>
            <w:r w:rsidRPr="002016C9">
              <w:rPr>
                <w:rFonts w:cs="Arial"/>
                <w:color w:val="000000"/>
              </w:rPr>
              <w:t>Voda</w:t>
            </w:r>
            <w:proofErr w:type="spellEnd"/>
            <w:r w:rsidRPr="002016C9">
              <w:rPr>
                <w:rFonts w:cs="Arial"/>
                <w:color w:val="000000"/>
              </w:rPr>
              <w:t xml:space="preserve"> </w:t>
            </w:r>
            <w:proofErr w:type="spellStart"/>
            <w:r w:rsidRPr="002016C9">
              <w:rPr>
                <w:rFonts w:cs="Arial"/>
                <w:color w:val="000000"/>
              </w:rPr>
              <w:t>vodovodna</w:t>
            </w:r>
            <w:proofErr w:type="spellEnd"/>
            <w:r w:rsidRPr="002016C9">
              <w:rPr>
                <w:rFonts w:cs="Arial"/>
                <w:color w:val="000000"/>
              </w:rPr>
              <w:t xml:space="preserve"> (L/</w:t>
            </w:r>
            <w:proofErr w:type="spellStart"/>
            <w:r w:rsidRPr="002016C9">
              <w:rPr>
                <w:rFonts w:cs="Arial"/>
                <w:color w:val="000000"/>
              </w:rPr>
              <w:t>komad</w:t>
            </w:r>
            <w:proofErr w:type="spellEnd"/>
            <w:r w:rsidRPr="002016C9">
              <w:rPr>
                <w:rFonts w:cs="Arial"/>
                <w:color w:val="000000"/>
              </w:rPr>
              <w:t>)</w:t>
            </w:r>
          </w:p>
        </w:tc>
        <w:tc>
          <w:tcPr>
            <w:tcW w:w="1491"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58,0</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57,0</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66,82</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Pr>
                <w:rFonts w:cs="Arial"/>
                <w:color w:val="000000"/>
              </w:rPr>
              <w:t>57,12</w:t>
            </w:r>
          </w:p>
        </w:tc>
      </w:tr>
      <w:tr w:rsidR="00D621F2" w:rsidRPr="002016C9" w:rsidTr="00D621F2">
        <w:trPr>
          <w:trHeight w:val="319"/>
          <w:jc w:val="center"/>
        </w:trPr>
        <w:tc>
          <w:tcPr>
            <w:tcW w:w="2989" w:type="dxa"/>
            <w:tcBorders>
              <w:top w:val="nil"/>
              <w:left w:val="single" w:sz="4" w:space="0" w:color="auto"/>
              <w:bottom w:val="single" w:sz="4" w:space="0" w:color="auto"/>
              <w:right w:val="single" w:sz="4" w:space="0" w:color="auto"/>
            </w:tcBorders>
            <w:shd w:val="clear" w:color="auto" w:fill="auto"/>
            <w:noWrap/>
            <w:vAlign w:val="bottom"/>
            <w:hideMark/>
          </w:tcPr>
          <w:p w:rsidR="00D621F2" w:rsidRPr="002016C9" w:rsidRDefault="00D621F2" w:rsidP="00FD7814">
            <w:pPr>
              <w:rPr>
                <w:rFonts w:cs="Arial"/>
                <w:color w:val="000000"/>
              </w:rPr>
            </w:pPr>
            <w:proofErr w:type="spellStart"/>
            <w:r w:rsidRPr="002016C9">
              <w:rPr>
                <w:rFonts w:cs="Arial"/>
                <w:color w:val="000000"/>
              </w:rPr>
              <w:t>Prirodni</w:t>
            </w:r>
            <w:proofErr w:type="spellEnd"/>
            <w:r w:rsidRPr="002016C9">
              <w:rPr>
                <w:rFonts w:cs="Arial"/>
                <w:color w:val="000000"/>
              </w:rPr>
              <w:t xml:space="preserve"> gas (m</w:t>
            </w:r>
            <w:r w:rsidRPr="002016C9">
              <w:rPr>
                <w:rFonts w:cs="Arial"/>
                <w:color w:val="000000"/>
                <w:vertAlign w:val="superscript"/>
              </w:rPr>
              <w:t>3</w:t>
            </w:r>
            <w:r w:rsidRPr="002016C9">
              <w:rPr>
                <w:rFonts w:cs="Arial"/>
                <w:color w:val="000000"/>
              </w:rPr>
              <w:t>/</w:t>
            </w:r>
            <w:proofErr w:type="spellStart"/>
            <w:r w:rsidRPr="002016C9">
              <w:rPr>
                <w:rFonts w:cs="Arial"/>
                <w:color w:val="000000"/>
              </w:rPr>
              <w:t>komad</w:t>
            </w:r>
            <w:proofErr w:type="spellEnd"/>
            <w:r w:rsidRPr="002016C9">
              <w:rPr>
                <w:rFonts w:cs="Arial"/>
                <w:color w:val="000000"/>
              </w:rPr>
              <w:t>)</w:t>
            </w:r>
          </w:p>
        </w:tc>
        <w:tc>
          <w:tcPr>
            <w:tcW w:w="1491"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2,20</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1,73</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sidRPr="002016C9">
              <w:rPr>
                <w:rFonts w:cs="Arial"/>
                <w:color w:val="000000"/>
              </w:rPr>
              <w:t>1,62</w:t>
            </w:r>
          </w:p>
        </w:tc>
        <w:tc>
          <w:tcPr>
            <w:tcW w:w="1408" w:type="dxa"/>
            <w:tcBorders>
              <w:top w:val="nil"/>
              <w:left w:val="nil"/>
              <w:bottom w:val="single" w:sz="4" w:space="0" w:color="auto"/>
              <w:right w:val="single" w:sz="4" w:space="0" w:color="auto"/>
            </w:tcBorders>
          </w:tcPr>
          <w:p w:rsidR="00D621F2" w:rsidRPr="002016C9" w:rsidRDefault="00D621F2" w:rsidP="00FD7814">
            <w:pPr>
              <w:jc w:val="center"/>
              <w:rPr>
                <w:rFonts w:cs="Arial"/>
                <w:color w:val="000000"/>
              </w:rPr>
            </w:pPr>
            <w:r>
              <w:rPr>
                <w:rFonts w:cs="Arial"/>
                <w:color w:val="000000"/>
              </w:rPr>
              <w:t>1,93</w:t>
            </w:r>
          </w:p>
        </w:tc>
      </w:tr>
    </w:tbl>
    <w:p w:rsidR="002016C9" w:rsidRDefault="002016C9" w:rsidP="005D3C53">
      <w:pPr>
        <w:rPr>
          <w:szCs w:val="28"/>
          <w:lang w:val="sr-Latn-CS"/>
        </w:rPr>
      </w:pPr>
    </w:p>
    <w:p w:rsidR="003E7FA3" w:rsidRDefault="003E7FA3" w:rsidP="003E7FA3">
      <w:pPr>
        <w:rPr>
          <w:b/>
          <w:sz w:val="28"/>
          <w:szCs w:val="28"/>
          <w:lang w:val="sr-Latn-CS"/>
        </w:rPr>
      </w:pPr>
      <w:r>
        <w:rPr>
          <w:b/>
          <w:sz w:val="28"/>
          <w:szCs w:val="28"/>
          <w:lang w:val="sr-Latn-CS"/>
        </w:rPr>
        <w:t>5. Primena BAT</w:t>
      </w:r>
    </w:p>
    <w:p w:rsidR="00663541" w:rsidRDefault="00663541" w:rsidP="005D3C53">
      <w:pPr>
        <w:rPr>
          <w:szCs w:val="28"/>
          <w:lang w:val="sr-Latn-CS"/>
        </w:rPr>
      </w:pPr>
    </w:p>
    <w:p w:rsidR="00C733DB" w:rsidRDefault="00C733DB" w:rsidP="005D3C53">
      <w:pPr>
        <w:rPr>
          <w:szCs w:val="28"/>
          <w:lang w:val="sr-Latn-CS"/>
        </w:rPr>
      </w:pPr>
      <w:r>
        <w:rPr>
          <w:szCs w:val="28"/>
          <w:lang w:val="sr-Latn-CS"/>
        </w:rPr>
        <w:t>5.1. Emajlirnica- peć za pečenje emaljla</w:t>
      </w:r>
    </w:p>
    <w:p w:rsidR="00C733DB" w:rsidRDefault="00C733DB" w:rsidP="005D3C53">
      <w:pPr>
        <w:rPr>
          <w:szCs w:val="28"/>
          <w:lang w:val="sr-Latn-CS"/>
        </w:rPr>
      </w:pPr>
    </w:p>
    <w:p w:rsidR="003E7FA3" w:rsidRDefault="00C733DB" w:rsidP="00C733DB">
      <w:pPr>
        <w:ind w:firstLine="720"/>
        <w:jc w:val="both"/>
        <w:rPr>
          <w:szCs w:val="28"/>
          <w:lang w:val="sr-Latn-CS"/>
        </w:rPr>
      </w:pPr>
      <w:r>
        <w:rPr>
          <w:szCs w:val="28"/>
          <w:lang w:val="sr-Latn-CS"/>
        </w:rPr>
        <w:t>T</w:t>
      </w:r>
      <w:r w:rsidR="003E7FA3">
        <w:rPr>
          <w:szCs w:val="28"/>
          <w:lang w:val="sr-Latn-CS"/>
        </w:rPr>
        <w:t>ehnološk</w:t>
      </w:r>
      <w:r>
        <w:rPr>
          <w:szCs w:val="28"/>
          <w:lang w:val="sr-Latn-CS"/>
        </w:rPr>
        <w:t>i</w:t>
      </w:r>
      <w:r w:rsidR="003E7FA3">
        <w:rPr>
          <w:szCs w:val="28"/>
          <w:lang w:val="sr-Latn-CS"/>
        </w:rPr>
        <w:t xml:space="preserve"> p</w:t>
      </w:r>
      <w:r>
        <w:rPr>
          <w:szCs w:val="28"/>
          <w:lang w:val="sr-Latn-CS"/>
        </w:rPr>
        <w:t>ostupak</w:t>
      </w:r>
      <w:r w:rsidR="003E7FA3">
        <w:rPr>
          <w:szCs w:val="28"/>
          <w:lang w:val="sr-Latn-CS"/>
        </w:rPr>
        <w:t xml:space="preserve"> emajliranja </w:t>
      </w:r>
      <w:r>
        <w:rPr>
          <w:szCs w:val="28"/>
          <w:lang w:val="sr-Latn-CS"/>
        </w:rPr>
        <w:t xml:space="preserve">podrazumeva korišćenje </w:t>
      </w:r>
      <w:r w:rsidR="003E7FA3">
        <w:rPr>
          <w:szCs w:val="28"/>
          <w:lang w:val="sr-Latn-CS"/>
        </w:rPr>
        <w:t>peć</w:t>
      </w:r>
      <w:r>
        <w:rPr>
          <w:szCs w:val="28"/>
          <w:lang w:val="sr-Latn-CS"/>
        </w:rPr>
        <w:t>i</w:t>
      </w:r>
      <w:r w:rsidR="003E7FA3">
        <w:rPr>
          <w:szCs w:val="28"/>
          <w:lang w:val="sr-Latn-CS"/>
        </w:rPr>
        <w:t xml:space="preserve"> za pečenje emajla</w:t>
      </w:r>
      <w:r>
        <w:rPr>
          <w:szCs w:val="28"/>
          <w:lang w:val="sr-Latn-CS"/>
        </w:rPr>
        <w:t>, koja je veliki potrošač prirodnog gasa</w:t>
      </w:r>
      <w:r w:rsidR="003E7FA3">
        <w:rPr>
          <w:szCs w:val="28"/>
          <w:lang w:val="sr-Latn-CS"/>
        </w:rPr>
        <w:t>.</w:t>
      </w:r>
      <w:r>
        <w:rPr>
          <w:szCs w:val="28"/>
          <w:lang w:val="sr-Latn-CS"/>
        </w:rPr>
        <w:t xml:space="preserve"> U zavisnosti od vrste upotrebljenog emajla, temperatura pečenja kreće se od 830-860°C.</w:t>
      </w:r>
      <w:r w:rsidR="003E7FA3">
        <w:rPr>
          <w:szCs w:val="28"/>
          <w:lang w:val="sr-Latn-CS"/>
        </w:rPr>
        <w:t xml:space="preserve"> Tehnički podaci peći su sledeći:</w:t>
      </w:r>
    </w:p>
    <w:p w:rsidR="003E7FA3" w:rsidRDefault="003E7FA3" w:rsidP="005D3C53">
      <w:pPr>
        <w:rPr>
          <w:szCs w:val="28"/>
          <w:lang w:val="sr-Latn-CS"/>
        </w:rPr>
      </w:pPr>
    </w:p>
    <w:p w:rsidR="003E7FA3" w:rsidRPr="003E7FA3" w:rsidRDefault="003E7FA3" w:rsidP="003E7FA3">
      <w:pPr>
        <w:pStyle w:val="ListParagraph"/>
        <w:numPr>
          <w:ilvl w:val="0"/>
          <w:numId w:val="45"/>
        </w:numPr>
        <w:rPr>
          <w:szCs w:val="28"/>
          <w:lang w:val="sr-Latn-CS"/>
        </w:rPr>
      </w:pPr>
      <w:r w:rsidRPr="003E7FA3">
        <w:rPr>
          <w:szCs w:val="28"/>
          <w:lang w:val="sr-Latn-CS"/>
        </w:rPr>
        <w:t xml:space="preserve">PROIZVODNI KAPACITET: 500 Bojlera / </w:t>
      </w:r>
      <w:r w:rsidR="003C07B2">
        <w:rPr>
          <w:szCs w:val="28"/>
          <w:lang w:val="sr-Latn-CS"/>
        </w:rPr>
        <w:t>s</w:t>
      </w:r>
      <w:r w:rsidRPr="003E7FA3">
        <w:rPr>
          <w:szCs w:val="28"/>
          <w:lang w:val="sr-Latn-CS"/>
        </w:rPr>
        <w:t>meni</w:t>
      </w:r>
    </w:p>
    <w:p w:rsidR="003E7FA3" w:rsidRPr="003E7FA3" w:rsidRDefault="003E7FA3" w:rsidP="003E7FA3">
      <w:pPr>
        <w:pStyle w:val="ListParagraph"/>
        <w:numPr>
          <w:ilvl w:val="0"/>
          <w:numId w:val="45"/>
        </w:numPr>
        <w:rPr>
          <w:szCs w:val="28"/>
          <w:lang w:val="sr-Latn-CS"/>
        </w:rPr>
      </w:pPr>
      <w:r w:rsidRPr="003E7FA3">
        <w:rPr>
          <w:szCs w:val="28"/>
          <w:lang w:val="sr-Latn-CS"/>
        </w:rPr>
        <w:t>VREME IZMENE: 420 min = 7 eff. sati</w:t>
      </w:r>
    </w:p>
    <w:p w:rsidR="003E7FA3" w:rsidRPr="003E7FA3" w:rsidRDefault="003E7FA3" w:rsidP="003E7FA3">
      <w:pPr>
        <w:pStyle w:val="ListParagraph"/>
        <w:numPr>
          <w:ilvl w:val="0"/>
          <w:numId w:val="45"/>
        </w:numPr>
        <w:rPr>
          <w:szCs w:val="28"/>
          <w:lang w:val="sr-Latn-CS"/>
        </w:rPr>
      </w:pPr>
      <w:r w:rsidRPr="003E7FA3">
        <w:rPr>
          <w:szCs w:val="28"/>
          <w:lang w:val="sr-Latn-CS"/>
        </w:rPr>
        <w:t>PODUKCIJA PO SATU: 72 bojera / sat</w:t>
      </w:r>
    </w:p>
    <w:p w:rsidR="003E7FA3" w:rsidRPr="003E7FA3" w:rsidRDefault="003E7FA3" w:rsidP="003E7FA3">
      <w:pPr>
        <w:pStyle w:val="ListParagraph"/>
        <w:numPr>
          <w:ilvl w:val="0"/>
          <w:numId w:val="45"/>
        </w:numPr>
        <w:rPr>
          <w:szCs w:val="28"/>
          <w:lang w:val="sr-Latn-CS"/>
        </w:rPr>
      </w:pPr>
      <w:r w:rsidRPr="003E7FA3">
        <w:rPr>
          <w:szCs w:val="28"/>
          <w:lang w:val="sr-Latn-CS"/>
        </w:rPr>
        <w:t>REPARATURA: +10 % = 80 Bojlera / sat</w:t>
      </w:r>
    </w:p>
    <w:p w:rsidR="003E7FA3" w:rsidRPr="003E7FA3" w:rsidRDefault="003E7FA3" w:rsidP="003E7FA3">
      <w:pPr>
        <w:pStyle w:val="ListParagraph"/>
        <w:numPr>
          <w:ilvl w:val="0"/>
          <w:numId w:val="45"/>
        </w:numPr>
        <w:rPr>
          <w:szCs w:val="28"/>
          <w:lang w:val="sr-Latn-CS"/>
        </w:rPr>
      </w:pPr>
      <w:r w:rsidRPr="003E7FA3">
        <w:rPr>
          <w:szCs w:val="28"/>
          <w:lang w:val="sr-Latn-CS"/>
        </w:rPr>
        <w:t>REFEREN</w:t>
      </w:r>
      <w:r w:rsidR="003C07B2">
        <w:rPr>
          <w:szCs w:val="28"/>
          <w:lang w:val="sr-Latn-CS"/>
        </w:rPr>
        <w:t>TNI</w:t>
      </w:r>
      <w:r w:rsidRPr="003E7FA3">
        <w:rPr>
          <w:szCs w:val="28"/>
          <w:lang w:val="sr-Latn-CS"/>
        </w:rPr>
        <w:t xml:space="preserve"> BOJLER: TG ,TGR (Ø 420 mm H = 993+ 55 mm G = ca.20 kg)</w:t>
      </w:r>
    </w:p>
    <w:p w:rsidR="003E7FA3" w:rsidRDefault="003E7FA3" w:rsidP="003E7FA3">
      <w:pPr>
        <w:pStyle w:val="ListParagraph"/>
        <w:numPr>
          <w:ilvl w:val="0"/>
          <w:numId w:val="45"/>
        </w:numPr>
        <w:rPr>
          <w:szCs w:val="28"/>
          <w:lang w:val="sr-Latn-CS"/>
        </w:rPr>
      </w:pPr>
      <w:r w:rsidRPr="003E7FA3">
        <w:rPr>
          <w:szCs w:val="28"/>
          <w:lang w:val="sr-Latn-CS"/>
        </w:rPr>
        <w:t>Max. BOJLER: : (Ø 650 mm H = 1.800 mm G = ca.180 kg)</w:t>
      </w:r>
    </w:p>
    <w:p w:rsidR="00FD7814" w:rsidRDefault="00FD7814" w:rsidP="00FD7814">
      <w:pPr>
        <w:pStyle w:val="ListParagraph"/>
        <w:rPr>
          <w:szCs w:val="28"/>
          <w:lang w:val="sr-Latn-CS"/>
        </w:rPr>
      </w:pPr>
    </w:p>
    <w:p w:rsidR="00C733DB" w:rsidRDefault="00C733DB" w:rsidP="00FD7814">
      <w:pPr>
        <w:pStyle w:val="ListParagraph"/>
        <w:rPr>
          <w:szCs w:val="28"/>
          <w:lang w:val="sr-Latn-CS"/>
        </w:rPr>
      </w:pPr>
    </w:p>
    <w:p w:rsidR="00C733DB" w:rsidRPr="00FD7814" w:rsidRDefault="00C733DB" w:rsidP="00FD7814">
      <w:pPr>
        <w:pStyle w:val="ListParagraph"/>
        <w:rPr>
          <w:szCs w:val="28"/>
          <w:lang w:val="sr-Latn-CS"/>
        </w:rPr>
      </w:pPr>
    </w:p>
    <w:p w:rsidR="003E7FA3" w:rsidRPr="00FD7814" w:rsidRDefault="003E7FA3" w:rsidP="00FD7814">
      <w:pPr>
        <w:pStyle w:val="ListParagraph"/>
        <w:rPr>
          <w:szCs w:val="28"/>
          <w:u w:val="single"/>
          <w:lang w:val="sr-Latn-CS"/>
        </w:rPr>
      </w:pPr>
      <w:r w:rsidRPr="00FD7814">
        <w:rPr>
          <w:szCs w:val="28"/>
          <w:u w:val="single"/>
          <w:lang w:val="sr-Latn-CS"/>
        </w:rPr>
        <w:lastRenderedPageBreak/>
        <w:t>NORMALNA PRODUKCIJA.</w:t>
      </w:r>
    </w:p>
    <w:p w:rsidR="003E7FA3" w:rsidRPr="00FD7814" w:rsidRDefault="003E7FA3" w:rsidP="00FD7814">
      <w:pPr>
        <w:pStyle w:val="ListParagraph"/>
        <w:numPr>
          <w:ilvl w:val="0"/>
          <w:numId w:val="46"/>
        </w:numPr>
        <w:rPr>
          <w:szCs w:val="28"/>
          <w:lang w:val="sr-Latn-CS"/>
        </w:rPr>
      </w:pPr>
      <w:r w:rsidRPr="00FD7814">
        <w:rPr>
          <w:szCs w:val="28"/>
          <w:lang w:val="sr-Latn-CS"/>
        </w:rPr>
        <w:t>80 Boilera / h x 20 kg / Boiler = 1.600 kg / sat ( Neto)</w:t>
      </w:r>
    </w:p>
    <w:p w:rsidR="003E7FA3" w:rsidRPr="00FD7814" w:rsidRDefault="003E7FA3" w:rsidP="00FD7814">
      <w:pPr>
        <w:pStyle w:val="ListParagraph"/>
        <w:numPr>
          <w:ilvl w:val="0"/>
          <w:numId w:val="46"/>
        </w:numPr>
        <w:rPr>
          <w:szCs w:val="28"/>
          <w:lang w:val="sr-Latn-CS"/>
        </w:rPr>
      </w:pPr>
      <w:r w:rsidRPr="00FD7814">
        <w:rPr>
          <w:szCs w:val="28"/>
          <w:lang w:val="sr-Latn-CS"/>
        </w:rPr>
        <w:t>80 nosača / h x 8 kg / nosač = 640 kg / sat ( Tara)</w:t>
      </w:r>
    </w:p>
    <w:p w:rsidR="003E7FA3" w:rsidRDefault="003E7FA3" w:rsidP="00FD7814">
      <w:pPr>
        <w:pStyle w:val="ListParagraph"/>
        <w:numPr>
          <w:ilvl w:val="0"/>
          <w:numId w:val="46"/>
        </w:numPr>
        <w:rPr>
          <w:szCs w:val="28"/>
          <w:lang w:val="sr-Latn-CS"/>
        </w:rPr>
      </w:pPr>
      <w:r w:rsidRPr="00FD7814">
        <w:rPr>
          <w:szCs w:val="28"/>
          <w:lang w:val="sr-Latn-CS"/>
        </w:rPr>
        <w:t>BRUTO: = 2.240 kg / sat</w:t>
      </w:r>
    </w:p>
    <w:p w:rsidR="00FD7814" w:rsidRPr="00FD7814" w:rsidRDefault="00FD7814" w:rsidP="00FD7814">
      <w:pPr>
        <w:pStyle w:val="ListParagraph"/>
        <w:rPr>
          <w:szCs w:val="28"/>
          <w:lang w:val="sr-Latn-CS"/>
        </w:rPr>
      </w:pPr>
    </w:p>
    <w:p w:rsidR="003E7FA3" w:rsidRPr="00FD7814" w:rsidRDefault="003E7FA3" w:rsidP="00FD7814">
      <w:pPr>
        <w:pStyle w:val="ListParagraph"/>
        <w:rPr>
          <w:szCs w:val="28"/>
          <w:lang w:val="sr-Latn-CS"/>
        </w:rPr>
      </w:pPr>
      <w:r w:rsidRPr="00FD7814">
        <w:rPr>
          <w:szCs w:val="28"/>
          <w:u w:val="single"/>
          <w:lang w:val="sr-Latn-CS"/>
        </w:rPr>
        <w:t>MAXIMALNA PRODUKCIJA</w:t>
      </w:r>
    </w:p>
    <w:p w:rsidR="003E7FA3" w:rsidRPr="00FD7814" w:rsidRDefault="003E7FA3" w:rsidP="00FD7814">
      <w:pPr>
        <w:pStyle w:val="ListParagraph"/>
        <w:numPr>
          <w:ilvl w:val="0"/>
          <w:numId w:val="46"/>
        </w:numPr>
        <w:rPr>
          <w:szCs w:val="28"/>
          <w:lang w:val="sr-Latn-CS"/>
        </w:rPr>
      </w:pPr>
      <w:r w:rsidRPr="00FD7814">
        <w:rPr>
          <w:szCs w:val="28"/>
          <w:lang w:val="sr-Latn-CS"/>
        </w:rPr>
        <w:t>90 % Ø 420 mm H = 1.000 mm G = 20 kg</w:t>
      </w:r>
    </w:p>
    <w:p w:rsidR="003E7FA3" w:rsidRDefault="003E7FA3" w:rsidP="00FD7814">
      <w:pPr>
        <w:pStyle w:val="ListParagraph"/>
        <w:numPr>
          <w:ilvl w:val="0"/>
          <w:numId w:val="46"/>
        </w:numPr>
        <w:rPr>
          <w:szCs w:val="28"/>
          <w:lang w:val="sr-Latn-CS"/>
        </w:rPr>
      </w:pPr>
      <w:r w:rsidRPr="00FD7814">
        <w:rPr>
          <w:szCs w:val="28"/>
          <w:lang w:val="sr-Latn-CS"/>
        </w:rPr>
        <w:t>10 % Ø 650 mm H = 1.800 mm G = ca.180 kg</w:t>
      </w:r>
    </w:p>
    <w:p w:rsidR="00FD7814" w:rsidRPr="00FD7814" w:rsidRDefault="00FD7814" w:rsidP="00FD7814">
      <w:pPr>
        <w:pStyle w:val="ListParagraph"/>
        <w:rPr>
          <w:szCs w:val="28"/>
          <w:lang w:val="sr-Latn-CS"/>
        </w:rPr>
      </w:pPr>
    </w:p>
    <w:p w:rsidR="003E7FA3" w:rsidRPr="00FD7814" w:rsidRDefault="003E7FA3" w:rsidP="00FD7814">
      <w:pPr>
        <w:pStyle w:val="ListParagraph"/>
        <w:numPr>
          <w:ilvl w:val="0"/>
          <w:numId w:val="46"/>
        </w:numPr>
        <w:rPr>
          <w:szCs w:val="28"/>
          <w:lang w:val="sr-Latn-CS"/>
        </w:rPr>
      </w:pPr>
      <w:r w:rsidRPr="00FD7814">
        <w:rPr>
          <w:szCs w:val="28"/>
          <w:lang w:val="sr-Latn-CS"/>
        </w:rPr>
        <w:t>70 Boilera / h x 16 kg / Boiler = 1.400 kg / sat ( Neto)</w:t>
      </w:r>
    </w:p>
    <w:p w:rsidR="003E7FA3" w:rsidRPr="00FD7814" w:rsidRDefault="003E7FA3" w:rsidP="00FD7814">
      <w:pPr>
        <w:pStyle w:val="ListParagraph"/>
        <w:numPr>
          <w:ilvl w:val="0"/>
          <w:numId w:val="46"/>
        </w:numPr>
        <w:rPr>
          <w:szCs w:val="28"/>
          <w:lang w:val="sr-Latn-CS"/>
        </w:rPr>
      </w:pPr>
      <w:r w:rsidRPr="00FD7814">
        <w:rPr>
          <w:szCs w:val="28"/>
          <w:lang w:val="sr-Latn-CS"/>
        </w:rPr>
        <w:t>8 Boilera / h x 180 kg / Boiler = 1.440 kg / sat ( Neto)</w:t>
      </w:r>
    </w:p>
    <w:p w:rsidR="003E7FA3" w:rsidRPr="00FD7814" w:rsidRDefault="003E7FA3" w:rsidP="00FD7814">
      <w:pPr>
        <w:pStyle w:val="ListParagraph"/>
        <w:numPr>
          <w:ilvl w:val="0"/>
          <w:numId w:val="46"/>
        </w:numPr>
        <w:rPr>
          <w:szCs w:val="28"/>
          <w:lang w:val="sr-Latn-CS"/>
        </w:rPr>
      </w:pPr>
      <w:r w:rsidRPr="00FD7814">
        <w:rPr>
          <w:szCs w:val="28"/>
          <w:lang w:val="sr-Latn-CS"/>
        </w:rPr>
        <w:t>80 nosača / h x 6 kg / nosač = 640 kg / sat ( Tara)</w:t>
      </w:r>
    </w:p>
    <w:p w:rsidR="003E7FA3" w:rsidRPr="00FD7814" w:rsidRDefault="003E7FA3" w:rsidP="00FD7814">
      <w:pPr>
        <w:pStyle w:val="ListParagraph"/>
        <w:rPr>
          <w:szCs w:val="28"/>
          <w:lang w:val="sr-Latn-CS"/>
        </w:rPr>
      </w:pPr>
      <w:r w:rsidRPr="00FD7814">
        <w:rPr>
          <w:szCs w:val="28"/>
          <w:lang w:val="sr-Latn-CS"/>
        </w:rPr>
        <w:t>BRUTO max:= 3.500 kg / sat</w:t>
      </w:r>
    </w:p>
    <w:p w:rsidR="00FD7814" w:rsidRDefault="00FD7814" w:rsidP="005D3C53">
      <w:pPr>
        <w:rPr>
          <w:szCs w:val="28"/>
          <w:lang w:val="sr-Latn-CS"/>
        </w:rPr>
      </w:pPr>
    </w:p>
    <w:p w:rsidR="00FD7814" w:rsidRDefault="00FD7814" w:rsidP="00FD7814">
      <w:pPr>
        <w:rPr>
          <w:szCs w:val="28"/>
          <w:lang w:val="sr-Latn-CS"/>
        </w:rPr>
      </w:pPr>
      <w:r w:rsidRPr="00FD7814">
        <w:rPr>
          <w:szCs w:val="28"/>
          <w:lang w:val="sr-Latn-CS"/>
        </w:rPr>
        <w:t>T</w:t>
      </w:r>
      <w:r w:rsidR="003F2E42" w:rsidRPr="00FD7814">
        <w:rPr>
          <w:szCs w:val="28"/>
          <w:lang w:val="sr-Latn-CS"/>
        </w:rPr>
        <w:t>ehni</w:t>
      </w:r>
      <w:r w:rsidR="003F2E42">
        <w:rPr>
          <w:szCs w:val="28"/>
          <w:lang w:val="sr-Latn-CS"/>
        </w:rPr>
        <w:t>č</w:t>
      </w:r>
      <w:r w:rsidR="003F2E42" w:rsidRPr="00FD7814">
        <w:rPr>
          <w:szCs w:val="28"/>
          <w:lang w:val="sr-Latn-CS"/>
        </w:rPr>
        <w:t>ki podaci pe</w:t>
      </w:r>
      <w:r w:rsidR="003F2E42">
        <w:rPr>
          <w:szCs w:val="28"/>
          <w:lang w:val="sr-Latn-CS"/>
        </w:rPr>
        <w:t>ć</w:t>
      </w:r>
      <w:r w:rsidR="003F2E42" w:rsidRPr="00FD7814">
        <w:rPr>
          <w:szCs w:val="28"/>
          <w:lang w:val="sr-Latn-CS"/>
        </w:rPr>
        <w:t xml:space="preserve">i za </w:t>
      </w:r>
      <w:r w:rsidR="003F2E42">
        <w:rPr>
          <w:szCs w:val="28"/>
          <w:lang w:val="sr-Latn-CS"/>
        </w:rPr>
        <w:t>pečenje emajla</w:t>
      </w:r>
      <w:r w:rsidRPr="00FD7814">
        <w:rPr>
          <w:szCs w:val="28"/>
          <w:lang w:val="sr-Latn-CS"/>
        </w:rPr>
        <w:t>:</w:t>
      </w:r>
    </w:p>
    <w:p w:rsidR="00FD7814" w:rsidRPr="00FD7814" w:rsidRDefault="00FD7814" w:rsidP="00FD7814">
      <w:pPr>
        <w:rPr>
          <w:szCs w:val="28"/>
          <w:lang w:val="sr-Latn-CS"/>
        </w:rPr>
      </w:pPr>
    </w:p>
    <w:tbl>
      <w:tblPr>
        <w:tblStyle w:val="TableGrid"/>
        <w:tblW w:w="0" w:type="auto"/>
        <w:jc w:val="center"/>
        <w:tblLook w:val="04A0" w:firstRow="1" w:lastRow="0" w:firstColumn="1" w:lastColumn="0" w:noHBand="0" w:noVBand="1"/>
      </w:tblPr>
      <w:tblGrid>
        <w:gridCol w:w="3225"/>
        <w:gridCol w:w="2936"/>
        <w:gridCol w:w="2736"/>
      </w:tblGrid>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Bruto produkcija</w:t>
            </w:r>
          </w:p>
        </w:tc>
        <w:tc>
          <w:tcPr>
            <w:tcW w:w="2936" w:type="dxa"/>
          </w:tcPr>
          <w:p w:rsidR="003C07B2" w:rsidRPr="003C07B2" w:rsidRDefault="003C07B2" w:rsidP="003C07B2">
            <w:pPr>
              <w:ind w:left="129"/>
              <w:rPr>
                <w:szCs w:val="28"/>
                <w:lang w:val="sr-Latn-CS"/>
              </w:rPr>
            </w:pPr>
            <w:r w:rsidRPr="003C07B2">
              <w:rPr>
                <w:szCs w:val="28"/>
                <w:lang w:val="sr-Latn-CS"/>
              </w:rPr>
              <w:t>2.240 kg/h</w:t>
            </w:r>
          </w:p>
        </w:tc>
        <w:tc>
          <w:tcPr>
            <w:tcW w:w="2736" w:type="dxa"/>
          </w:tcPr>
          <w:p w:rsidR="003C07B2" w:rsidRPr="003C07B2" w:rsidRDefault="003C07B2" w:rsidP="003C07B2">
            <w:pPr>
              <w:rPr>
                <w:szCs w:val="28"/>
                <w:lang w:val="sr-Latn-CS"/>
              </w:rPr>
            </w:pPr>
            <w:r w:rsidRPr="003C07B2">
              <w:rPr>
                <w:szCs w:val="28"/>
                <w:lang w:val="sr-Latn-CS"/>
              </w:rPr>
              <w:t>3.500 kg /h</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Neto produkcija</w:t>
            </w:r>
          </w:p>
        </w:tc>
        <w:tc>
          <w:tcPr>
            <w:tcW w:w="2936" w:type="dxa"/>
          </w:tcPr>
          <w:p w:rsidR="003C07B2" w:rsidRPr="003C07B2" w:rsidRDefault="003C07B2" w:rsidP="003C07B2">
            <w:pPr>
              <w:ind w:left="129"/>
              <w:rPr>
                <w:szCs w:val="28"/>
                <w:lang w:val="sr-Latn-CS"/>
              </w:rPr>
            </w:pPr>
            <w:r w:rsidRPr="003C07B2">
              <w:rPr>
                <w:szCs w:val="28"/>
                <w:lang w:val="sr-Latn-CS"/>
              </w:rPr>
              <w:t>1.600 kg/h</w:t>
            </w:r>
          </w:p>
        </w:tc>
        <w:tc>
          <w:tcPr>
            <w:tcW w:w="2736" w:type="dxa"/>
          </w:tcPr>
          <w:p w:rsidR="003C07B2" w:rsidRPr="003C07B2" w:rsidRDefault="003C07B2" w:rsidP="003C07B2">
            <w:pPr>
              <w:rPr>
                <w:szCs w:val="28"/>
                <w:lang w:val="sr-Latn-CS"/>
              </w:rPr>
            </w:pPr>
            <w:r w:rsidRPr="003C07B2">
              <w:rPr>
                <w:szCs w:val="28"/>
                <w:lang w:val="sr-Latn-CS"/>
              </w:rPr>
              <w:t>2.840 kg /h</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Razmak nosača</w:t>
            </w:r>
          </w:p>
        </w:tc>
        <w:tc>
          <w:tcPr>
            <w:tcW w:w="2936" w:type="dxa"/>
          </w:tcPr>
          <w:p w:rsidR="003C07B2" w:rsidRPr="003C07B2" w:rsidRDefault="003C07B2" w:rsidP="003C07B2">
            <w:pPr>
              <w:ind w:left="129"/>
              <w:rPr>
                <w:szCs w:val="28"/>
                <w:lang w:val="sr-Latn-CS"/>
              </w:rPr>
            </w:pPr>
            <w:r w:rsidRPr="003C07B2">
              <w:rPr>
                <w:szCs w:val="28"/>
                <w:lang w:val="sr-Latn-CS"/>
              </w:rPr>
              <w:t>813 mm</w:t>
            </w:r>
          </w:p>
        </w:tc>
        <w:tc>
          <w:tcPr>
            <w:tcW w:w="2736" w:type="dxa"/>
          </w:tcPr>
          <w:p w:rsidR="003C07B2" w:rsidRPr="003C07B2" w:rsidRDefault="003C07B2" w:rsidP="003C07B2">
            <w:pPr>
              <w:rPr>
                <w:szCs w:val="28"/>
                <w:lang w:val="sr-Latn-CS"/>
              </w:rPr>
            </w:pPr>
            <w:r w:rsidRPr="003C07B2">
              <w:rPr>
                <w:szCs w:val="28"/>
                <w:lang w:val="sr-Latn-CS"/>
              </w:rPr>
              <w:t>1.626 mm</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Težina bojlera / nosač</w:t>
            </w:r>
          </w:p>
        </w:tc>
        <w:tc>
          <w:tcPr>
            <w:tcW w:w="2936" w:type="dxa"/>
          </w:tcPr>
          <w:p w:rsidR="003C07B2" w:rsidRPr="003C07B2" w:rsidRDefault="003C07B2" w:rsidP="003C07B2">
            <w:pPr>
              <w:ind w:left="129"/>
              <w:rPr>
                <w:szCs w:val="28"/>
                <w:lang w:val="sr-Latn-CS"/>
              </w:rPr>
            </w:pPr>
            <w:r w:rsidRPr="003C07B2">
              <w:rPr>
                <w:szCs w:val="28"/>
                <w:lang w:val="sr-Latn-CS"/>
              </w:rPr>
              <w:t>20 kg</w:t>
            </w:r>
          </w:p>
        </w:tc>
        <w:tc>
          <w:tcPr>
            <w:tcW w:w="2736" w:type="dxa"/>
          </w:tcPr>
          <w:p w:rsidR="003C07B2" w:rsidRPr="003C07B2" w:rsidRDefault="003C07B2" w:rsidP="003C07B2">
            <w:pPr>
              <w:rPr>
                <w:szCs w:val="28"/>
                <w:lang w:val="sr-Latn-CS"/>
              </w:rPr>
            </w:pPr>
            <w:r w:rsidRPr="003C07B2">
              <w:rPr>
                <w:szCs w:val="28"/>
                <w:lang w:val="sr-Latn-CS"/>
              </w:rPr>
              <w:t>20 / 180 kg</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Opterećenje transportera</w:t>
            </w:r>
          </w:p>
        </w:tc>
        <w:tc>
          <w:tcPr>
            <w:tcW w:w="2936" w:type="dxa"/>
          </w:tcPr>
          <w:p w:rsidR="003C07B2" w:rsidRPr="003C07B2" w:rsidRDefault="003C07B2" w:rsidP="003C07B2">
            <w:pPr>
              <w:ind w:left="129"/>
              <w:rPr>
                <w:szCs w:val="28"/>
                <w:lang w:val="sr-Latn-CS"/>
              </w:rPr>
            </w:pPr>
            <w:r w:rsidRPr="003C07B2">
              <w:rPr>
                <w:szCs w:val="28"/>
                <w:lang w:val="sr-Latn-CS"/>
              </w:rPr>
              <w:t>34 kg/m</w:t>
            </w:r>
          </w:p>
        </w:tc>
        <w:tc>
          <w:tcPr>
            <w:tcW w:w="2736" w:type="dxa"/>
          </w:tcPr>
          <w:p w:rsidR="003C07B2" w:rsidRPr="003C07B2" w:rsidRDefault="003C07B2" w:rsidP="003C07B2">
            <w:pPr>
              <w:rPr>
                <w:szCs w:val="28"/>
                <w:lang w:val="sr-Latn-CS"/>
              </w:rPr>
            </w:pPr>
            <w:r w:rsidRPr="003C07B2">
              <w:rPr>
                <w:szCs w:val="28"/>
                <w:lang w:val="sr-Latn-CS"/>
              </w:rPr>
              <w:t>92 kg/m</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Brzina transportera</w:t>
            </w:r>
          </w:p>
        </w:tc>
        <w:tc>
          <w:tcPr>
            <w:tcW w:w="2936" w:type="dxa"/>
          </w:tcPr>
          <w:p w:rsidR="003C07B2" w:rsidRPr="003C07B2" w:rsidRDefault="003C07B2" w:rsidP="003C07B2">
            <w:pPr>
              <w:ind w:left="129"/>
              <w:rPr>
                <w:szCs w:val="28"/>
                <w:lang w:val="sr-Latn-CS"/>
              </w:rPr>
            </w:pPr>
            <w:r w:rsidRPr="003C07B2">
              <w:rPr>
                <w:szCs w:val="28"/>
                <w:lang w:val="sr-Latn-CS"/>
              </w:rPr>
              <w:t>1,08 m/min</w:t>
            </w:r>
          </w:p>
        </w:tc>
        <w:tc>
          <w:tcPr>
            <w:tcW w:w="2736" w:type="dxa"/>
          </w:tcPr>
          <w:p w:rsidR="003C07B2" w:rsidRPr="003C07B2" w:rsidRDefault="003C07B2" w:rsidP="003C07B2">
            <w:pPr>
              <w:rPr>
                <w:szCs w:val="28"/>
                <w:lang w:val="sr-Latn-CS"/>
              </w:rPr>
            </w:pPr>
            <w:r w:rsidRPr="003C07B2">
              <w:rPr>
                <w:szCs w:val="28"/>
                <w:lang w:val="sr-Latn-CS"/>
              </w:rPr>
              <w:t>0,65 m/min</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Vreme zagrevanja</w:t>
            </w:r>
          </w:p>
        </w:tc>
        <w:tc>
          <w:tcPr>
            <w:tcW w:w="2936" w:type="dxa"/>
          </w:tcPr>
          <w:p w:rsidR="003C07B2" w:rsidRPr="003C07B2" w:rsidRDefault="003C07B2" w:rsidP="003C07B2">
            <w:pPr>
              <w:ind w:left="129"/>
              <w:rPr>
                <w:szCs w:val="28"/>
                <w:lang w:val="sr-Latn-CS"/>
              </w:rPr>
            </w:pPr>
            <w:r w:rsidRPr="003C07B2">
              <w:rPr>
                <w:szCs w:val="28"/>
                <w:lang w:val="sr-Latn-CS"/>
              </w:rPr>
              <w:t>18 min</w:t>
            </w:r>
          </w:p>
        </w:tc>
        <w:tc>
          <w:tcPr>
            <w:tcW w:w="2736" w:type="dxa"/>
          </w:tcPr>
          <w:p w:rsidR="003C07B2" w:rsidRPr="003C07B2" w:rsidRDefault="003C07B2" w:rsidP="003C07B2">
            <w:pPr>
              <w:rPr>
                <w:szCs w:val="28"/>
                <w:lang w:val="sr-Latn-CS"/>
              </w:rPr>
            </w:pPr>
            <w:r w:rsidRPr="003C07B2">
              <w:rPr>
                <w:szCs w:val="28"/>
                <w:lang w:val="sr-Latn-CS"/>
              </w:rPr>
              <w:t>30 min</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Vreme pečenja</w:t>
            </w:r>
          </w:p>
        </w:tc>
        <w:tc>
          <w:tcPr>
            <w:tcW w:w="2936" w:type="dxa"/>
          </w:tcPr>
          <w:p w:rsidR="003C07B2" w:rsidRPr="003C07B2" w:rsidRDefault="003C07B2" w:rsidP="003C07B2">
            <w:pPr>
              <w:ind w:left="129"/>
              <w:rPr>
                <w:szCs w:val="28"/>
                <w:lang w:val="sr-Latn-CS"/>
              </w:rPr>
            </w:pPr>
            <w:r w:rsidRPr="003C07B2">
              <w:rPr>
                <w:szCs w:val="28"/>
                <w:lang w:val="sr-Latn-CS"/>
              </w:rPr>
              <w:t>10,74 min</w:t>
            </w:r>
          </w:p>
        </w:tc>
        <w:tc>
          <w:tcPr>
            <w:tcW w:w="2736" w:type="dxa"/>
          </w:tcPr>
          <w:p w:rsidR="003C07B2" w:rsidRPr="003C07B2" w:rsidRDefault="003C07B2" w:rsidP="003C07B2">
            <w:pPr>
              <w:rPr>
                <w:szCs w:val="28"/>
                <w:lang w:val="sr-Latn-CS"/>
              </w:rPr>
            </w:pPr>
            <w:r w:rsidRPr="003C07B2">
              <w:rPr>
                <w:szCs w:val="28"/>
                <w:lang w:val="sr-Latn-CS"/>
              </w:rPr>
              <w:t>17,8 min</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Vreme hlađenja</w:t>
            </w:r>
          </w:p>
        </w:tc>
        <w:tc>
          <w:tcPr>
            <w:tcW w:w="2936" w:type="dxa"/>
          </w:tcPr>
          <w:p w:rsidR="003C07B2" w:rsidRPr="003C07B2" w:rsidRDefault="003C07B2" w:rsidP="003C07B2">
            <w:pPr>
              <w:ind w:left="129"/>
              <w:rPr>
                <w:szCs w:val="28"/>
                <w:lang w:val="sr-Latn-CS"/>
              </w:rPr>
            </w:pPr>
            <w:r w:rsidRPr="003C07B2">
              <w:rPr>
                <w:szCs w:val="28"/>
                <w:lang w:val="sr-Latn-CS"/>
              </w:rPr>
              <w:t>21,2 min</w:t>
            </w:r>
          </w:p>
        </w:tc>
        <w:tc>
          <w:tcPr>
            <w:tcW w:w="2736" w:type="dxa"/>
          </w:tcPr>
          <w:p w:rsidR="003C07B2" w:rsidRPr="003C07B2" w:rsidRDefault="003C07B2" w:rsidP="003C07B2">
            <w:pPr>
              <w:rPr>
                <w:szCs w:val="28"/>
                <w:lang w:val="sr-Latn-CS"/>
              </w:rPr>
            </w:pPr>
            <w:r w:rsidRPr="003C07B2">
              <w:rPr>
                <w:szCs w:val="28"/>
                <w:lang w:val="sr-Latn-CS"/>
              </w:rPr>
              <w:t>35 min</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Dužina zone pečenja</w:t>
            </w:r>
          </w:p>
        </w:tc>
        <w:tc>
          <w:tcPr>
            <w:tcW w:w="2936" w:type="dxa"/>
          </w:tcPr>
          <w:p w:rsidR="003C07B2" w:rsidRPr="003C07B2" w:rsidRDefault="003C07B2" w:rsidP="003C07B2">
            <w:pPr>
              <w:ind w:left="129"/>
              <w:rPr>
                <w:szCs w:val="28"/>
                <w:lang w:val="sr-Latn-CS"/>
              </w:rPr>
            </w:pPr>
            <w:r w:rsidRPr="003C07B2">
              <w:rPr>
                <w:szCs w:val="28"/>
                <w:lang w:val="sr-Latn-CS"/>
              </w:rPr>
              <w:t>11,6 m</w:t>
            </w:r>
          </w:p>
        </w:tc>
        <w:tc>
          <w:tcPr>
            <w:tcW w:w="2736" w:type="dxa"/>
          </w:tcPr>
          <w:p w:rsidR="003C07B2" w:rsidRPr="003C07B2" w:rsidRDefault="003C07B2" w:rsidP="003C07B2">
            <w:pPr>
              <w:rPr>
                <w:szCs w:val="28"/>
                <w:lang w:val="sr-Latn-CS"/>
              </w:rPr>
            </w:pPr>
            <w:r w:rsidRPr="003C07B2">
              <w:rPr>
                <w:szCs w:val="28"/>
                <w:lang w:val="sr-Latn-CS"/>
              </w:rPr>
              <w:t>11,6 m</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Visina zone pečenja</w:t>
            </w:r>
          </w:p>
        </w:tc>
        <w:tc>
          <w:tcPr>
            <w:tcW w:w="2936" w:type="dxa"/>
          </w:tcPr>
          <w:p w:rsidR="003C07B2" w:rsidRPr="003C07B2" w:rsidRDefault="003C07B2" w:rsidP="003C07B2">
            <w:pPr>
              <w:ind w:left="129"/>
              <w:rPr>
                <w:szCs w:val="28"/>
                <w:lang w:val="sr-Latn-CS"/>
              </w:rPr>
            </w:pPr>
            <w:r w:rsidRPr="003C07B2">
              <w:rPr>
                <w:szCs w:val="28"/>
                <w:lang w:val="sr-Latn-CS"/>
              </w:rPr>
              <w:t>2,6 m</w:t>
            </w:r>
          </w:p>
        </w:tc>
        <w:tc>
          <w:tcPr>
            <w:tcW w:w="2736" w:type="dxa"/>
          </w:tcPr>
          <w:p w:rsidR="003C07B2" w:rsidRPr="003C07B2" w:rsidRDefault="003C07B2" w:rsidP="003C07B2">
            <w:pPr>
              <w:rPr>
                <w:szCs w:val="28"/>
                <w:lang w:val="sr-Latn-CS"/>
              </w:rPr>
            </w:pPr>
            <w:r w:rsidRPr="003C07B2">
              <w:rPr>
                <w:szCs w:val="28"/>
                <w:lang w:val="sr-Latn-CS"/>
              </w:rPr>
              <w:t>2,6 m</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Visina zone predgrijavanja</w:t>
            </w:r>
          </w:p>
        </w:tc>
        <w:tc>
          <w:tcPr>
            <w:tcW w:w="2936" w:type="dxa"/>
          </w:tcPr>
          <w:p w:rsidR="003C07B2" w:rsidRPr="003C07B2" w:rsidRDefault="003C07B2" w:rsidP="003C07B2">
            <w:pPr>
              <w:ind w:left="129"/>
              <w:rPr>
                <w:szCs w:val="28"/>
                <w:lang w:val="sr-Latn-CS"/>
              </w:rPr>
            </w:pPr>
            <w:r w:rsidRPr="003C07B2">
              <w:rPr>
                <w:szCs w:val="28"/>
                <w:lang w:val="sr-Latn-CS"/>
              </w:rPr>
              <w:t>2,4 m</w:t>
            </w:r>
          </w:p>
        </w:tc>
        <w:tc>
          <w:tcPr>
            <w:tcW w:w="2736" w:type="dxa"/>
          </w:tcPr>
          <w:p w:rsidR="003C07B2" w:rsidRPr="003C07B2" w:rsidRDefault="003C07B2" w:rsidP="003C07B2">
            <w:pPr>
              <w:rPr>
                <w:szCs w:val="28"/>
                <w:lang w:val="sr-Latn-CS"/>
              </w:rPr>
            </w:pPr>
            <w:r w:rsidRPr="003C07B2">
              <w:rPr>
                <w:szCs w:val="28"/>
                <w:lang w:val="sr-Latn-CS"/>
              </w:rPr>
              <w:t>2,4 m</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Dužina zone zagrevanja</w:t>
            </w:r>
          </w:p>
        </w:tc>
        <w:tc>
          <w:tcPr>
            <w:tcW w:w="2936" w:type="dxa"/>
          </w:tcPr>
          <w:p w:rsidR="003C07B2" w:rsidRPr="003C07B2" w:rsidRDefault="003C07B2" w:rsidP="003C07B2">
            <w:pPr>
              <w:ind w:left="129"/>
              <w:rPr>
                <w:szCs w:val="28"/>
                <w:lang w:val="sr-Latn-CS"/>
              </w:rPr>
            </w:pPr>
            <w:r w:rsidRPr="003C07B2">
              <w:rPr>
                <w:szCs w:val="28"/>
                <w:lang w:val="sr-Latn-CS"/>
              </w:rPr>
              <w:t>19,3 m</w:t>
            </w:r>
          </w:p>
        </w:tc>
        <w:tc>
          <w:tcPr>
            <w:tcW w:w="2736" w:type="dxa"/>
          </w:tcPr>
          <w:p w:rsidR="003C07B2" w:rsidRPr="003C07B2" w:rsidRDefault="003C07B2" w:rsidP="003C07B2">
            <w:pPr>
              <w:rPr>
                <w:szCs w:val="28"/>
                <w:lang w:val="sr-Latn-CS"/>
              </w:rPr>
            </w:pPr>
            <w:r w:rsidRPr="003C07B2">
              <w:rPr>
                <w:szCs w:val="28"/>
                <w:lang w:val="sr-Latn-CS"/>
              </w:rPr>
              <w:t>19,3 m</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Temperatura pečenja</w:t>
            </w:r>
          </w:p>
        </w:tc>
        <w:tc>
          <w:tcPr>
            <w:tcW w:w="2936" w:type="dxa"/>
          </w:tcPr>
          <w:p w:rsidR="003C07B2" w:rsidRPr="003C07B2" w:rsidRDefault="003C07B2" w:rsidP="003C07B2">
            <w:pPr>
              <w:ind w:left="129"/>
              <w:rPr>
                <w:szCs w:val="28"/>
                <w:lang w:val="sr-Latn-CS"/>
              </w:rPr>
            </w:pPr>
            <w:r w:rsidRPr="003C07B2">
              <w:rPr>
                <w:szCs w:val="28"/>
                <w:lang w:val="sr-Latn-CS"/>
              </w:rPr>
              <w:t>840 °C</w:t>
            </w:r>
          </w:p>
        </w:tc>
        <w:tc>
          <w:tcPr>
            <w:tcW w:w="2736" w:type="dxa"/>
          </w:tcPr>
          <w:p w:rsidR="003C07B2" w:rsidRPr="003C07B2" w:rsidRDefault="003C07B2" w:rsidP="003C07B2">
            <w:pPr>
              <w:rPr>
                <w:szCs w:val="28"/>
                <w:lang w:val="sr-Latn-CS"/>
              </w:rPr>
            </w:pPr>
            <w:r w:rsidRPr="003C07B2">
              <w:rPr>
                <w:szCs w:val="28"/>
                <w:lang w:val="sr-Latn-CS"/>
              </w:rPr>
              <w:t>840 °C</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Broj cevi / Grejača</w:t>
            </w:r>
          </w:p>
        </w:tc>
        <w:tc>
          <w:tcPr>
            <w:tcW w:w="2936" w:type="dxa"/>
          </w:tcPr>
          <w:p w:rsidR="003C07B2" w:rsidRPr="003C07B2" w:rsidRDefault="003C07B2" w:rsidP="003C07B2">
            <w:pPr>
              <w:ind w:left="129"/>
              <w:rPr>
                <w:szCs w:val="28"/>
                <w:lang w:val="sr-Latn-CS"/>
              </w:rPr>
            </w:pPr>
            <w:r w:rsidRPr="003C07B2">
              <w:rPr>
                <w:szCs w:val="28"/>
                <w:lang w:val="sr-Latn-CS"/>
              </w:rPr>
              <w:t>10 kom</w:t>
            </w:r>
          </w:p>
        </w:tc>
        <w:tc>
          <w:tcPr>
            <w:tcW w:w="2736" w:type="dxa"/>
          </w:tcPr>
          <w:p w:rsidR="003C07B2" w:rsidRPr="003C07B2" w:rsidRDefault="003C07B2" w:rsidP="003C07B2">
            <w:pPr>
              <w:rPr>
                <w:szCs w:val="28"/>
                <w:lang w:val="sr-Latn-CS"/>
              </w:rPr>
            </w:pPr>
            <w:r w:rsidRPr="003C07B2">
              <w:rPr>
                <w:szCs w:val="28"/>
                <w:lang w:val="sr-Latn-CS"/>
              </w:rPr>
              <w:t>10 kom</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Priključna snaga</w:t>
            </w:r>
          </w:p>
        </w:tc>
        <w:tc>
          <w:tcPr>
            <w:tcW w:w="2936" w:type="dxa"/>
          </w:tcPr>
          <w:p w:rsidR="003C07B2" w:rsidRPr="003C07B2" w:rsidRDefault="003C07B2" w:rsidP="003C07B2">
            <w:pPr>
              <w:ind w:left="129"/>
              <w:rPr>
                <w:szCs w:val="28"/>
                <w:lang w:val="sr-Latn-CS"/>
              </w:rPr>
            </w:pPr>
            <w:r w:rsidRPr="003C07B2">
              <w:rPr>
                <w:szCs w:val="28"/>
                <w:lang w:val="sr-Latn-CS"/>
              </w:rPr>
              <w:t>1000 kW</w:t>
            </w:r>
          </w:p>
        </w:tc>
        <w:tc>
          <w:tcPr>
            <w:tcW w:w="2736" w:type="dxa"/>
          </w:tcPr>
          <w:p w:rsidR="003C07B2" w:rsidRPr="003C07B2" w:rsidRDefault="003C07B2" w:rsidP="003C07B2">
            <w:pPr>
              <w:rPr>
                <w:szCs w:val="28"/>
                <w:lang w:val="sr-Latn-CS"/>
              </w:rPr>
            </w:pPr>
            <w:r w:rsidRPr="003C07B2">
              <w:rPr>
                <w:szCs w:val="28"/>
                <w:lang w:val="sr-Latn-CS"/>
              </w:rPr>
              <w:t>1200 kW</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Potrošnja</w:t>
            </w:r>
          </w:p>
        </w:tc>
        <w:tc>
          <w:tcPr>
            <w:tcW w:w="2936" w:type="dxa"/>
          </w:tcPr>
          <w:p w:rsidR="003C07B2" w:rsidRPr="003C07B2" w:rsidRDefault="003C07B2" w:rsidP="003C07B2">
            <w:pPr>
              <w:ind w:left="129"/>
              <w:rPr>
                <w:szCs w:val="28"/>
                <w:lang w:val="sr-Latn-CS"/>
              </w:rPr>
            </w:pPr>
            <w:r w:rsidRPr="003C07B2">
              <w:rPr>
                <w:szCs w:val="28"/>
                <w:lang w:val="sr-Latn-CS"/>
              </w:rPr>
              <w:t>ca. 680 kW / h</w:t>
            </w:r>
          </w:p>
        </w:tc>
        <w:tc>
          <w:tcPr>
            <w:tcW w:w="2736" w:type="dxa"/>
          </w:tcPr>
          <w:p w:rsidR="003C07B2" w:rsidRPr="003C07B2" w:rsidRDefault="003C07B2" w:rsidP="003C07B2">
            <w:pPr>
              <w:rPr>
                <w:szCs w:val="28"/>
                <w:lang w:val="sr-Latn-CS"/>
              </w:rPr>
            </w:pPr>
            <w:r w:rsidRPr="003C07B2">
              <w:rPr>
                <w:szCs w:val="28"/>
                <w:lang w:val="sr-Latn-CS"/>
              </w:rPr>
              <w:t>ca. 865 kW/h</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Potrošnja gasa</w:t>
            </w:r>
          </w:p>
        </w:tc>
        <w:tc>
          <w:tcPr>
            <w:tcW w:w="2936" w:type="dxa"/>
          </w:tcPr>
          <w:p w:rsidR="003C07B2" w:rsidRPr="003C07B2" w:rsidRDefault="003C07B2" w:rsidP="003C07B2">
            <w:pPr>
              <w:ind w:left="129"/>
              <w:rPr>
                <w:szCs w:val="28"/>
                <w:lang w:val="sr-Latn-CS"/>
              </w:rPr>
            </w:pPr>
            <w:r w:rsidRPr="003C07B2">
              <w:rPr>
                <w:szCs w:val="28"/>
                <w:lang w:val="sr-Latn-CS"/>
              </w:rPr>
              <w:t>68 m</w:t>
            </w:r>
            <w:r w:rsidRPr="003C07B2">
              <w:rPr>
                <w:szCs w:val="28"/>
                <w:vertAlign w:val="superscript"/>
                <w:lang w:val="sr-Latn-CS"/>
              </w:rPr>
              <w:t xml:space="preserve">3 </w:t>
            </w:r>
            <w:r w:rsidRPr="003C07B2">
              <w:rPr>
                <w:szCs w:val="28"/>
                <w:lang w:val="sr-Latn-CS"/>
              </w:rPr>
              <w:t>zemnog gasa / h</w:t>
            </w:r>
          </w:p>
        </w:tc>
        <w:tc>
          <w:tcPr>
            <w:tcW w:w="2736" w:type="dxa"/>
          </w:tcPr>
          <w:p w:rsidR="003C07B2" w:rsidRPr="003C07B2" w:rsidRDefault="003C07B2" w:rsidP="003C07B2">
            <w:pPr>
              <w:rPr>
                <w:szCs w:val="28"/>
                <w:lang w:val="sr-Latn-CS"/>
              </w:rPr>
            </w:pPr>
            <w:r w:rsidRPr="003C07B2">
              <w:rPr>
                <w:szCs w:val="28"/>
                <w:lang w:val="sr-Latn-CS"/>
              </w:rPr>
              <w:t>86,5 m</w:t>
            </w:r>
            <w:r w:rsidRPr="003C07B2">
              <w:rPr>
                <w:szCs w:val="28"/>
                <w:vertAlign w:val="superscript"/>
                <w:lang w:val="sr-Latn-CS"/>
              </w:rPr>
              <w:t>3</w:t>
            </w:r>
            <w:r w:rsidRPr="003C07B2">
              <w:rPr>
                <w:szCs w:val="28"/>
                <w:lang w:val="sr-Latn-CS"/>
              </w:rPr>
              <w:t xml:space="preserve"> zemnog plina / h</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Rezerva za regulaciju</w:t>
            </w:r>
          </w:p>
        </w:tc>
        <w:tc>
          <w:tcPr>
            <w:tcW w:w="2936" w:type="dxa"/>
          </w:tcPr>
          <w:p w:rsidR="003C07B2" w:rsidRPr="003C07B2" w:rsidRDefault="003C07B2" w:rsidP="003C07B2">
            <w:pPr>
              <w:ind w:left="129"/>
              <w:rPr>
                <w:szCs w:val="28"/>
                <w:lang w:val="sr-Latn-CS"/>
              </w:rPr>
            </w:pPr>
            <w:r w:rsidRPr="003C07B2">
              <w:rPr>
                <w:szCs w:val="28"/>
                <w:lang w:val="sr-Latn-CS"/>
              </w:rPr>
              <w:t>50%</w:t>
            </w:r>
          </w:p>
        </w:tc>
        <w:tc>
          <w:tcPr>
            <w:tcW w:w="2736" w:type="dxa"/>
          </w:tcPr>
          <w:p w:rsidR="003C07B2" w:rsidRPr="003C07B2" w:rsidRDefault="003C07B2" w:rsidP="003C07B2">
            <w:pPr>
              <w:rPr>
                <w:szCs w:val="28"/>
                <w:lang w:val="sr-Latn-CS"/>
              </w:rPr>
            </w:pPr>
            <w:r w:rsidRPr="003C07B2">
              <w:rPr>
                <w:szCs w:val="28"/>
                <w:lang w:val="sr-Latn-CS"/>
              </w:rPr>
              <w:t>38 %</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Tip cevi</w:t>
            </w:r>
          </w:p>
        </w:tc>
        <w:tc>
          <w:tcPr>
            <w:tcW w:w="2936" w:type="dxa"/>
          </w:tcPr>
          <w:p w:rsidR="003C07B2" w:rsidRPr="003C07B2" w:rsidRDefault="003C07B2" w:rsidP="003C07B2">
            <w:pPr>
              <w:ind w:left="129"/>
              <w:rPr>
                <w:szCs w:val="28"/>
                <w:lang w:val="sr-Latn-CS"/>
              </w:rPr>
            </w:pPr>
            <w:r w:rsidRPr="003C07B2">
              <w:rPr>
                <w:szCs w:val="28"/>
                <w:lang w:val="sr-Latn-CS"/>
              </w:rPr>
              <w:t>UD system</w:t>
            </w:r>
          </w:p>
        </w:tc>
        <w:tc>
          <w:tcPr>
            <w:tcW w:w="2736" w:type="dxa"/>
          </w:tcPr>
          <w:p w:rsidR="003C07B2" w:rsidRPr="003C07B2" w:rsidRDefault="003C07B2" w:rsidP="003C07B2">
            <w:pPr>
              <w:rPr>
                <w:szCs w:val="28"/>
                <w:lang w:val="sr-Latn-CS"/>
              </w:rPr>
            </w:pPr>
            <w:r w:rsidRPr="003C07B2">
              <w:rPr>
                <w:szCs w:val="28"/>
                <w:lang w:val="sr-Latn-CS"/>
              </w:rPr>
              <w:t>UD system</w:t>
            </w:r>
          </w:p>
        </w:tc>
      </w:tr>
      <w:tr w:rsidR="003C07B2" w:rsidRPr="003C07B2" w:rsidTr="003C07B2">
        <w:trPr>
          <w:jc w:val="center"/>
        </w:trPr>
        <w:tc>
          <w:tcPr>
            <w:tcW w:w="3225" w:type="dxa"/>
          </w:tcPr>
          <w:p w:rsidR="003C07B2" w:rsidRPr="003C07B2" w:rsidRDefault="003C07B2" w:rsidP="00E26ABB">
            <w:pPr>
              <w:rPr>
                <w:szCs w:val="28"/>
                <w:lang w:val="sr-Latn-CS"/>
              </w:rPr>
            </w:pPr>
            <w:r w:rsidRPr="003C07B2">
              <w:rPr>
                <w:szCs w:val="28"/>
                <w:lang w:val="sr-Latn-CS"/>
              </w:rPr>
              <w:t>Površina cevi</w:t>
            </w:r>
          </w:p>
        </w:tc>
        <w:tc>
          <w:tcPr>
            <w:tcW w:w="2936" w:type="dxa"/>
          </w:tcPr>
          <w:p w:rsidR="003C07B2" w:rsidRPr="003C07B2" w:rsidRDefault="003C07B2" w:rsidP="003C07B2">
            <w:pPr>
              <w:ind w:left="129"/>
              <w:rPr>
                <w:szCs w:val="28"/>
                <w:lang w:val="sr-Latn-CS"/>
              </w:rPr>
            </w:pPr>
            <w:r w:rsidRPr="003C07B2">
              <w:rPr>
                <w:szCs w:val="28"/>
                <w:lang w:val="sr-Latn-CS"/>
              </w:rPr>
              <w:t>36,7 m</w:t>
            </w:r>
            <w:r w:rsidRPr="003C07B2">
              <w:rPr>
                <w:szCs w:val="28"/>
                <w:vertAlign w:val="superscript"/>
                <w:lang w:val="sr-Latn-CS"/>
              </w:rPr>
              <w:t>2</w:t>
            </w:r>
          </w:p>
        </w:tc>
        <w:tc>
          <w:tcPr>
            <w:tcW w:w="2736" w:type="dxa"/>
          </w:tcPr>
          <w:p w:rsidR="003C07B2" w:rsidRPr="003C07B2" w:rsidRDefault="003C07B2" w:rsidP="003C07B2">
            <w:pPr>
              <w:rPr>
                <w:szCs w:val="28"/>
                <w:lang w:val="sr-Latn-CS"/>
              </w:rPr>
            </w:pPr>
            <w:r w:rsidRPr="003C07B2">
              <w:rPr>
                <w:szCs w:val="28"/>
                <w:lang w:val="sr-Latn-CS"/>
              </w:rPr>
              <w:t>36,7 m</w:t>
            </w:r>
            <w:r w:rsidRPr="003C07B2">
              <w:rPr>
                <w:szCs w:val="28"/>
                <w:vertAlign w:val="superscript"/>
                <w:lang w:val="sr-Latn-CS"/>
              </w:rPr>
              <w:t>2</w:t>
            </w:r>
          </w:p>
        </w:tc>
      </w:tr>
    </w:tbl>
    <w:p w:rsidR="003C07B2" w:rsidRDefault="003C07B2" w:rsidP="00FD7814">
      <w:pPr>
        <w:rPr>
          <w:szCs w:val="28"/>
          <w:lang w:val="sr-Latn-CS"/>
        </w:rPr>
      </w:pPr>
    </w:p>
    <w:p w:rsidR="00FD7814" w:rsidRPr="00FD7814" w:rsidRDefault="00FD7814" w:rsidP="00FD7814">
      <w:pPr>
        <w:rPr>
          <w:szCs w:val="28"/>
          <w:lang w:val="sr-Latn-CS"/>
        </w:rPr>
      </w:pPr>
      <w:r w:rsidRPr="00FD7814">
        <w:rPr>
          <w:szCs w:val="28"/>
          <w:lang w:val="sr-Latn-CS"/>
        </w:rPr>
        <w:t>PE</w:t>
      </w:r>
      <w:r>
        <w:rPr>
          <w:szCs w:val="28"/>
          <w:lang w:val="sr-Latn-CS"/>
        </w:rPr>
        <w:t>Ć</w:t>
      </w:r>
      <w:r w:rsidRPr="00FD7814">
        <w:rPr>
          <w:szCs w:val="28"/>
          <w:lang w:val="sr-Latn-CS"/>
        </w:rPr>
        <w:t>- T</w:t>
      </w:r>
      <w:r>
        <w:rPr>
          <w:szCs w:val="28"/>
          <w:lang w:val="sr-Latn-CS"/>
        </w:rPr>
        <w:t>I</w:t>
      </w:r>
      <w:r w:rsidRPr="00FD7814">
        <w:rPr>
          <w:szCs w:val="28"/>
          <w:lang w:val="sr-Latn-CS"/>
        </w:rPr>
        <w:t>P UO 10 UD 11,6 / 22,9 - 2,6/ 2,4 SC</w:t>
      </w:r>
    </w:p>
    <w:p w:rsidR="00FD7814" w:rsidRPr="00FD7814" w:rsidRDefault="00FD7814" w:rsidP="00FD7814">
      <w:pPr>
        <w:rPr>
          <w:szCs w:val="28"/>
          <w:lang w:val="sr-Latn-CS"/>
        </w:rPr>
      </w:pPr>
      <w:r w:rsidRPr="00FD7814">
        <w:rPr>
          <w:szCs w:val="28"/>
          <w:lang w:val="sr-Latn-CS"/>
        </w:rPr>
        <w:t>UO – Povratna peč</w:t>
      </w:r>
    </w:p>
    <w:p w:rsidR="00FD7814" w:rsidRPr="00FD7814" w:rsidRDefault="00FD7814" w:rsidP="00FD7814">
      <w:pPr>
        <w:rPr>
          <w:szCs w:val="28"/>
          <w:lang w:val="sr-Latn-CS"/>
        </w:rPr>
      </w:pPr>
      <w:r w:rsidRPr="00FD7814">
        <w:rPr>
          <w:szCs w:val="28"/>
          <w:lang w:val="sr-Latn-CS"/>
        </w:rPr>
        <w:t>10 – Broj gr</w:t>
      </w:r>
      <w:r>
        <w:rPr>
          <w:szCs w:val="28"/>
          <w:lang w:val="sr-Latn-CS"/>
        </w:rPr>
        <w:t>ej</w:t>
      </w:r>
      <w:r w:rsidRPr="00FD7814">
        <w:rPr>
          <w:szCs w:val="28"/>
          <w:lang w:val="sr-Latn-CS"/>
        </w:rPr>
        <w:t>ača / Cevi</w:t>
      </w:r>
    </w:p>
    <w:p w:rsidR="00FD7814" w:rsidRPr="00FD7814" w:rsidRDefault="00FD7814" w:rsidP="00FD7814">
      <w:pPr>
        <w:rPr>
          <w:szCs w:val="28"/>
          <w:lang w:val="sr-Latn-CS"/>
        </w:rPr>
      </w:pPr>
      <w:r w:rsidRPr="00FD7814">
        <w:rPr>
          <w:szCs w:val="28"/>
          <w:lang w:val="sr-Latn-CS"/>
        </w:rPr>
        <w:t>UD – T</w:t>
      </w:r>
      <w:r>
        <w:rPr>
          <w:szCs w:val="28"/>
          <w:lang w:val="sr-Latn-CS"/>
        </w:rPr>
        <w:t>i</w:t>
      </w:r>
      <w:r w:rsidRPr="00FD7814">
        <w:rPr>
          <w:szCs w:val="28"/>
          <w:lang w:val="sr-Latn-CS"/>
        </w:rPr>
        <w:t>p cevi sa podnim gr</w:t>
      </w:r>
      <w:r>
        <w:rPr>
          <w:szCs w:val="28"/>
          <w:lang w:val="sr-Latn-CS"/>
        </w:rPr>
        <w:t>e</w:t>
      </w:r>
      <w:r w:rsidRPr="00FD7814">
        <w:rPr>
          <w:szCs w:val="28"/>
          <w:lang w:val="sr-Latn-CS"/>
        </w:rPr>
        <w:t>janjem</w:t>
      </w:r>
    </w:p>
    <w:p w:rsidR="00FD7814" w:rsidRPr="00FD7814" w:rsidRDefault="00FD7814" w:rsidP="00FD7814">
      <w:pPr>
        <w:rPr>
          <w:szCs w:val="28"/>
          <w:lang w:val="sr-Latn-CS"/>
        </w:rPr>
      </w:pPr>
      <w:r w:rsidRPr="00FD7814">
        <w:rPr>
          <w:szCs w:val="28"/>
          <w:lang w:val="sr-Latn-CS"/>
        </w:rPr>
        <w:t>11,6 – Dužina zone za pečenje (m)</w:t>
      </w:r>
    </w:p>
    <w:p w:rsidR="00FD7814" w:rsidRPr="00FD7814" w:rsidRDefault="00FD7814" w:rsidP="00FD7814">
      <w:pPr>
        <w:rPr>
          <w:szCs w:val="28"/>
          <w:lang w:val="sr-Latn-CS"/>
        </w:rPr>
      </w:pPr>
      <w:r w:rsidRPr="00FD7814">
        <w:rPr>
          <w:szCs w:val="28"/>
          <w:lang w:val="sr-Latn-CS"/>
        </w:rPr>
        <w:t>20,6 – Dužina zone za hladenje (m)</w:t>
      </w:r>
    </w:p>
    <w:p w:rsidR="00FD7814" w:rsidRPr="00FD7814" w:rsidRDefault="00FD7814" w:rsidP="00FD7814">
      <w:pPr>
        <w:rPr>
          <w:szCs w:val="28"/>
          <w:lang w:val="sr-Latn-CS"/>
        </w:rPr>
      </w:pPr>
      <w:r w:rsidRPr="00FD7814">
        <w:rPr>
          <w:szCs w:val="28"/>
          <w:lang w:val="sr-Latn-CS"/>
        </w:rPr>
        <w:t>2,6– Visina zone za pečenje (m)</w:t>
      </w:r>
    </w:p>
    <w:p w:rsidR="00FD7814" w:rsidRPr="00FD7814" w:rsidRDefault="00FD7814" w:rsidP="00FD7814">
      <w:pPr>
        <w:rPr>
          <w:szCs w:val="28"/>
          <w:lang w:val="sr-Latn-CS"/>
        </w:rPr>
      </w:pPr>
      <w:r w:rsidRPr="00FD7814">
        <w:rPr>
          <w:szCs w:val="28"/>
          <w:lang w:val="sr-Latn-CS"/>
        </w:rPr>
        <w:t>2,4– Visina zone za zagr</w:t>
      </w:r>
      <w:r>
        <w:rPr>
          <w:szCs w:val="28"/>
          <w:lang w:val="sr-Latn-CS"/>
        </w:rPr>
        <w:t>e</w:t>
      </w:r>
      <w:r w:rsidRPr="00FD7814">
        <w:rPr>
          <w:szCs w:val="28"/>
          <w:lang w:val="sr-Latn-CS"/>
        </w:rPr>
        <w:t>vanje (m)</w:t>
      </w:r>
    </w:p>
    <w:p w:rsidR="00FD7814" w:rsidRDefault="00FD7814" w:rsidP="00FD7814">
      <w:pPr>
        <w:rPr>
          <w:szCs w:val="28"/>
          <w:lang w:val="sr-Latn-CS"/>
        </w:rPr>
      </w:pPr>
      <w:r w:rsidRPr="00FD7814">
        <w:rPr>
          <w:szCs w:val="28"/>
          <w:lang w:val="sr-Latn-CS"/>
        </w:rPr>
        <w:t>SC – Kompaktna peč</w:t>
      </w:r>
    </w:p>
    <w:p w:rsidR="003C07B2" w:rsidRDefault="003C07B2" w:rsidP="00FD7814">
      <w:pPr>
        <w:rPr>
          <w:szCs w:val="28"/>
          <w:lang w:val="sr-Latn-CS"/>
        </w:rPr>
      </w:pPr>
    </w:p>
    <w:p w:rsidR="0039780F" w:rsidRDefault="003C07B2" w:rsidP="0039780F">
      <w:pPr>
        <w:ind w:firstLine="567"/>
        <w:jc w:val="both"/>
        <w:rPr>
          <w:szCs w:val="28"/>
          <w:lang w:val="sr-Latn-CS"/>
        </w:rPr>
      </w:pPr>
      <w:r>
        <w:rPr>
          <w:szCs w:val="28"/>
          <w:lang w:val="sr-Latn-CS"/>
        </w:rPr>
        <w:lastRenderedPageBreak/>
        <w:t>Peć</w:t>
      </w:r>
      <w:r w:rsidR="0039780F">
        <w:rPr>
          <w:szCs w:val="28"/>
          <w:lang w:val="sr-Latn-CS"/>
        </w:rPr>
        <w:t xml:space="preserve"> (slika 12)</w:t>
      </w:r>
      <w:r>
        <w:rPr>
          <w:szCs w:val="28"/>
          <w:lang w:val="sr-Latn-CS"/>
        </w:rPr>
        <w:t xml:space="preserve"> je povezana cevovodom sa komorom za sušenje. U komori se emajlirani kotlovi suše pre pečenja a topao vazduh koji se koristi potiče iz peći.</w:t>
      </w:r>
      <w:r w:rsidR="000D65F8">
        <w:rPr>
          <w:szCs w:val="28"/>
          <w:lang w:val="sr-Latn-CS"/>
        </w:rPr>
        <w:t xml:space="preserve"> </w:t>
      </w:r>
      <w:r>
        <w:rPr>
          <w:szCs w:val="28"/>
          <w:lang w:val="sr-Latn-CS"/>
        </w:rPr>
        <w:t>Rekuperacija se vrši s ciljem uštede gasa i efikasnog postupka emajliranja.</w:t>
      </w:r>
    </w:p>
    <w:p w:rsidR="0039780F" w:rsidRDefault="0039780F" w:rsidP="003F2E42">
      <w:pPr>
        <w:ind w:firstLine="567"/>
        <w:jc w:val="both"/>
        <w:rPr>
          <w:szCs w:val="28"/>
          <w:lang w:val="sr-Latn-CS"/>
        </w:rPr>
      </w:pPr>
    </w:p>
    <w:p w:rsidR="0039780F" w:rsidRDefault="0039780F" w:rsidP="0039780F">
      <w:pPr>
        <w:ind w:firstLine="567"/>
        <w:jc w:val="center"/>
        <w:rPr>
          <w:szCs w:val="28"/>
          <w:lang w:val="sr-Latn-CS"/>
        </w:rPr>
      </w:pPr>
      <w:r>
        <w:rPr>
          <w:noProof/>
          <w:szCs w:val="28"/>
          <w:lang w:val="sr-Latn-CS"/>
        </w:rPr>
        <w:drawing>
          <wp:inline distT="0" distB="0" distL="0" distR="0">
            <wp:extent cx="6638925" cy="2409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38925" cy="2409825"/>
                    </a:xfrm>
                    <a:prstGeom prst="rect">
                      <a:avLst/>
                    </a:prstGeom>
                    <a:noFill/>
                    <a:ln>
                      <a:noFill/>
                    </a:ln>
                  </pic:spPr>
                </pic:pic>
              </a:graphicData>
            </a:graphic>
          </wp:inline>
        </w:drawing>
      </w:r>
    </w:p>
    <w:p w:rsidR="0039780F" w:rsidRDefault="0039780F" w:rsidP="0039780F">
      <w:pPr>
        <w:ind w:firstLine="567"/>
        <w:jc w:val="center"/>
        <w:rPr>
          <w:szCs w:val="28"/>
          <w:lang w:val="sr-Latn-CS"/>
        </w:rPr>
      </w:pPr>
      <w:r>
        <w:rPr>
          <w:szCs w:val="28"/>
          <w:lang w:val="sr-Latn-CS"/>
        </w:rPr>
        <w:t>Slika 12. Peć za pečenje emajla</w:t>
      </w:r>
    </w:p>
    <w:p w:rsidR="00655201" w:rsidRDefault="00655201" w:rsidP="0039780F">
      <w:pPr>
        <w:jc w:val="both"/>
        <w:rPr>
          <w:szCs w:val="28"/>
          <w:lang w:val="sr-Latn-CS"/>
        </w:rPr>
      </w:pPr>
    </w:p>
    <w:p w:rsidR="00C733DB" w:rsidRDefault="00C733DB" w:rsidP="002016C9">
      <w:pPr>
        <w:ind w:firstLine="567"/>
        <w:jc w:val="both"/>
        <w:rPr>
          <w:szCs w:val="28"/>
          <w:lang w:val="sr-Latn-CS"/>
        </w:rPr>
      </w:pPr>
      <w:r>
        <w:rPr>
          <w:szCs w:val="28"/>
          <w:lang w:val="sr-Latn-CS"/>
        </w:rPr>
        <w:t>5.</w:t>
      </w:r>
      <w:r w:rsidR="00E777A3">
        <w:rPr>
          <w:szCs w:val="28"/>
          <w:lang w:val="sr-Latn-CS"/>
        </w:rPr>
        <w:t>2</w:t>
      </w:r>
      <w:r>
        <w:rPr>
          <w:szCs w:val="28"/>
          <w:lang w:val="sr-Latn-CS"/>
        </w:rPr>
        <w:t>. Emajlirnica-hemijska predobrada</w:t>
      </w:r>
    </w:p>
    <w:p w:rsidR="00C733DB" w:rsidRDefault="00C733DB" w:rsidP="002016C9">
      <w:pPr>
        <w:ind w:firstLine="567"/>
        <w:jc w:val="both"/>
        <w:rPr>
          <w:szCs w:val="28"/>
          <w:lang w:val="sr-Latn-CS"/>
        </w:rPr>
      </w:pPr>
    </w:p>
    <w:p w:rsidR="00C733DB" w:rsidRDefault="00C733DB" w:rsidP="002016C9">
      <w:pPr>
        <w:ind w:firstLine="567"/>
        <w:jc w:val="both"/>
        <w:rPr>
          <w:szCs w:val="28"/>
          <w:lang w:val="sr-Latn-CS"/>
        </w:rPr>
      </w:pPr>
      <w:r>
        <w:rPr>
          <w:szCs w:val="28"/>
          <w:lang w:val="sr-Latn-CS"/>
        </w:rPr>
        <w:t>Postupak emajliranja podrazumeva hemijsku pripremu površine lima kako bi do reakcije sa emajlom došlo odnosno kako bi se emajl vezao za površinu. Hemijska prebrada u ovom postupku podrazumeva:</w:t>
      </w:r>
    </w:p>
    <w:p w:rsidR="00C733DB" w:rsidRDefault="00C733DB" w:rsidP="002016C9">
      <w:pPr>
        <w:ind w:firstLine="567"/>
        <w:jc w:val="both"/>
        <w:rPr>
          <w:szCs w:val="28"/>
          <w:lang w:val="sr-Latn-CS"/>
        </w:rPr>
      </w:pPr>
      <w:r>
        <w:rPr>
          <w:szCs w:val="28"/>
          <w:lang w:val="sr-Latn-CS"/>
        </w:rPr>
        <w:t>1. odmašćivanje alkalnim detergentom</w:t>
      </w:r>
    </w:p>
    <w:p w:rsidR="00C733DB" w:rsidRDefault="00C733DB" w:rsidP="002016C9">
      <w:pPr>
        <w:ind w:firstLine="567"/>
        <w:jc w:val="both"/>
        <w:rPr>
          <w:szCs w:val="28"/>
          <w:lang w:val="sr-Latn-CS"/>
        </w:rPr>
      </w:pPr>
      <w:r>
        <w:rPr>
          <w:szCs w:val="28"/>
          <w:lang w:val="sr-Latn-CS"/>
        </w:rPr>
        <w:t>2. ispiranje</w:t>
      </w:r>
    </w:p>
    <w:p w:rsidR="00C733DB" w:rsidRDefault="00C733DB" w:rsidP="002016C9">
      <w:pPr>
        <w:ind w:firstLine="567"/>
        <w:jc w:val="both"/>
        <w:rPr>
          <w:szCs w:val="28"/>
          <w:lang w:val="sr-Latn-CS"/>
        </w:rPr>
      </w:pPr>
      <w:r>
        <w:rPr>
          <w:szCs w:val="28"/>
          <w:lang w:val="sr-Latn-CS"/>
        </w:rPr>
        <w:t>3. nagrizanje</w:t>
      </w:r>
    </w:p>
    <w:p w:rsidR="00C733DB" w:rsidRDefault="00C733DB" w:rsidP="002016C9">
      <w:pPr>
        <w:ind w:firstLine="567"/>
        <w:jc w:val="both"/>
        <w:rPr>
          <w:szCs w:val="28"/>
          <w:lang w:val="sr-Latn-CS"/>
        </w:rPr>
      </w:pPr>
      <w:r>
        <w:rPr>
          <w:szCs w:val="28"/>
          <w:lang w:val="sr-Latn-CS"/>
        </w:rPr>
        <w:t>4. ispiranje vodom</w:t>
      </w:r>
    </w:p>
    <w:p w:rsidR="00C733DB" w:rsidRDefault="00C733DB" w:rsidP="002016C9">
      <w:pPr>
        <w:ind w:firstLine="567"/>
        <w:jc w:val="both"/>
        <w:rPr>
          <w:szCs w:val="28"/>
          <w:lang w:val="sr-Latn-CS"/>
        </w:rPr>
      </w:pPr>
      <w:r>
        <w:rPr>
          <w:szCs w:val="28"/>
          <w:lang w:val="sr-Latn-CS"/>
        </w:rPr>
        <w:t>5. pasivacija</w:t>
      </w:r>
    </w:p>
    <w:p w:rsidR="00C733DB" w:rsidRDefault="00C733DB" w:rsidP="002016C9">
      <w:pPr>
        <w:ind w:firstLine="567"/>
        <w:jc w:val="both"/>
        <w:rPr>
          <w:szCs w:val="28"/>
          <w:lang w:val="sr-Latn-CS"/>
        </w:rPr>
      </w:pPr>
      <w:r>
        <w:rPr>
          <w:szCs w:val="28"/>
          <w:lang w:val="sr-Latn-CS"/>
        </w:rPr>
        <w:t>6. sušenje</w:t>
      </w:r>
    </w:p>
    <w:p w:rsidR="00C733DB" w:rsidRDefault="00C733DB" w:rsidP="002016C9">
      <w:pPr>
        <w:ind w:firstLine="567"/>
        <w:jc w:val="both"/>
        <w:rPr>
          <w:szCs w:val="28"/>
          <w:lang w:val="sr-Latn-CS"/>
        </w:rPr>
      </w:pPr>
    </w:p>
    <w:p w:rsidR="00D54E83" w:rsidRDefault="00C733DB" w:rsidP="00D54E83">
      <w:pPr>
        <w:ind w:firstLine="720"/>
        <w:jc w:val="both"/>
        <w:rPr>
          <w:szCs w:val="28"/>
          <w:lang w:val="sr-Latn-CS"/>
        </w:rPr>
      </w:pPr>
      <w:r>
        <w:rPr>
          <w:szCs w:val="28"/>
          <w:lang w:val="sr-Latn-CS"/>
        </w:rPr>
        <w:t xml:space="preserve">U postupku je postavljeno kaskadno ispiranje tako što se ispirna voda nakon </w:t>
      </w:r>
      <w:r w:rsidR="004461E6">
        <w:rPr>
          <w:szCs w:val="28"/>
          <w:lang w:val="sr-Latn-CS"/>
        </w:rPr>
        <w:t xml:space="preserve">nagrizanja odvodi da obavlja ispiranje nakon odmašćivanja. </w:t>
      </w:r>
    </w:p>
    <w:p w:rsidR="004461E6" w:rsidRDefault="004461E6" w:rsidP="00C733DB">
      <w:pPr>
        <w:ind w:firstLine="720"/>
        <w:jc w:val="both"/>
        <w:rPr>
          <w:szCs w:val="28"/>
          <w:lang w:val="sr-Latn-CS"/>
        </w:rPr>
      </w:pPr>
      <w:r>
        <w:rPr>
          <w:szCs w:val="28"/>
          <w:lang w:val="sr-Latn-CS"/>
        </w:rPr>
        <w:t>Pored toga voda koja se uvodi za ispiranje u postupak delom potiče od bunarske vode. Rešenje kojim je Pokrajinski sekretarijat za mineralna ležišta odobrio eksploataciju podzemne vode odobreno je 20.000 m</w:t>
      </w:r>
      <w:r w:rsidRPr="00E777A3">
        <w:rPr>
          <w:szCs w:val="28"/>
          <w:vertAlign w:val="superscript"/>
          <w:lang w:val="sr-Latn-CS"/>
        </w:rPr>
        <w:t>3</w:t>
      </w:r>
      <w:r>
        <w:rPr>
          <w:szCs w:val="28"/>
          <w:lang w:val="sr-Latn-CS"/>
        </w:rPr>
        <w:t xml:space="preserve"> godišnje. Imajući u vidu cene: </w:t>
      </w:r>
    </w:p>
    <w:p w:rsidR="004461E6" w:rsidRDefault="004461E6" w:rsidP="004461E6">
      <w:pPr>
        <w:pStyle w:val="ListParagraph"/>
        <w:numPr>
          <w:ilvl w:val="0"/>
          <w:numId w:val="44"/>
        </w:numPr>
        <w:jc w:val="both"/>
        <w:rPr>
          <w:szCs w:val="28"/>
          <w:lang w:val="sr-Latn-CS"/>
        </w:rPr>
      </w:pPr>
      <w:r>
        <w:rPr>
          <w:szCs w:val="28"/>
          <w:lang w:val="sr-Latn-CS"/>
        </w:rPr>
        <w:t>0,2762 din/m</w:t>
      </w:r>
      <w:r w:rsidRPr="00E777A3">
        <w:rPr>
          <w:szCs w:val="28"/>
          <w:vertAlign w:val="superscript"/>
          <w:lang w:val="sr-Latn-CS"/>
        </w:rPr>
        <w:t>3</w:t>
      </w:r>
      <w:r>
        <w:rPr>
          <w:szCs w:val="28"/>
          <w:lang w:val="sr-Latn-CS"/>
        </w:rPr>
        <w:t xml:space="preserve"> bunarske vode</w:t>
      </w:r>
    </w:p>
    <w:p w:rsidR="004461E6" w:rsidRPr="004461E6" w:rsidRDefault="004461E6" w:rsidP="004461E6">
      <w:pPr>
        <w:pStyle w:val="ListParagraph"/>
        <w:numPr>
          <w:ilvl w:val="0"/>
          <w:numId w:val="44"/>
        </w:numPr>
        <w:jc w:val="both"/>
        <w:rPr>
          <w:szCs w:val="28"/>
          <w:lang w:val="sr-Latn-CS"/>
        </w:rPr>
      </w:pPr>
      <w:r>
        <w:rPr>
          <w:szCs w:val="28"/>
          <w:lang w:val="sr-Latn-CS"/>
        </w:rPr>
        <w:t>101 din/m</w:t>
      </w:r>
      <w:r w:rsidRPr="00E777A3">
        <w:rPr>
          <w:szCs w:val="28"/>
          <w:vertAlign w:val="superscript"/>
          <w:lang w:val="sr-Latn-CS"/>
        </w:rPr>
        <w:t>3</w:t>
      </w:r>
      <w:r w:rsidR="00E777A3">
        <w:rPr>
          <w:szCs w:val="28"/>
          <w:lang w:val="sr-Latn-CS"/>
        </w:rPr>
        <w:t xml:space="preserve"> vodovodne vode</w:t>
      </w:r>
    </w:p>
    <w:p w:rsidR="00C733DB" w:rsidRDefault="00E777A3" w:rsidP="00E777A3">
      <w:pPr>
        <w:jc w:val="both"/>
        <w:rPr>
          <w:szCs w:val="28"/>
          <w:lang w:val="sr-Latn-CS"/>
        </w:rPr>
      </w:pPr>
      <w:r>
        <w:rPr>
          <w:szCs w:val="28"/>
          <w:lang w:val="sr-Latn-CS"/>
        </w:rPr>
        <w:t xml:space="preserve">Uštede se ostvaruju smanivanjem zapremine utošene vode, što je cilj svake godine, a ogledaju se i u smanjenju troškova za iste. </w:t>
      </w:r>
    </w:p>
    <w:p w:rsidR="00D54E83" w:rsidRDefault="00D54E83" w:rsidP="00D54E83">
      <w:pPr>
        <w:ind w:firstLine="720"/>
        <w:jc w:val="both"/>
        <w:rPr>
          <w:szCs w:val="28"/>
          <w:lang w:val="sr-Latn-CS"/>
        </w:rPr>
      </w:pPr>
    </w:p>
    <w:p w:rsidR="004F2ECD" w:rsidRDefault="00AE5137" w:rsidP="003F7E24">
      <w:pPr>
        <w:ind w:firstLine="720"/>
        <w:jc w:val="both"/>
        <w:rPr>
          <w:szCs w:val="28"/>
          <w:lang w:val="sr-Latn-CS"/>
        </w:rPr>
      </w:pPr>
      <w:r w:rsidRPr="00AE5137">
        <w:rPr>
          <w:szCs w:val="28"/>
          <w:lang w:val="sr-Latn-CS"/>
        </w:rPr>
        <w:t xml:space="preserve">Mere </w:t>
      </w:r>
      <w:r>
        <w:rPr>
          <w:szCs w:val="28"/>
          <w:lang w:val="sr-Latn-CS"/>
        </w:rPr>
        <w:t>kojima je predviđena realizacija navedenog cilja</w:t>
      </w:r>
      <w:r w:rsidR="00C733DB">
        <w:rPr>
          <w:szCs w:val="28"/>
          <w:lang w:val="sr-Latn-CS"/>
        </w:rPr>
        <w:t xml:space="preserve"> </w:t>
      </w:r>
      <w:r w:rsidR="003E7FA3">
        <w:rPr>
          <w:szCs w:val="28"/>
          <w:lang w:val="sr-Latn-CS"/>
        </w:rPr>
        <w:t xml:space="preserve">potrošnje električne energije </w:t>
      </w:r>
      <w:r>
        <w:rPr>
          <w:szCs w:val="28"/>
          <w:lang w:val="sr-Latn-CS"/>
        </w:rPr>
        <w:t xml:space="preserve">i implementacija </w:t>
      </w:r>
      <w:r w:rsidR="00AD0F81">
        <w:rPr>
          <w:szCs w:val="28"/>
          <w:lang w:val="sr-Latn-CS"/>
        </w:rPr>
        <w:t>BAT ENE nalazi se u tabeli 2.</w:t>
      </w:r>
    </w:p>
    <w:p w:rsidR="004F2ECD" w:rsidRDefault="004F2ECD" w:rsidP="005D3C53">
      <w:pPr>
        <w:rPr>
          <w:szCs w:val="28"/>
          <w:lang w:val="sr-Latn-CS"/>
        </w:rPr>
      </w:pPr>
    </w:p>
    <w:p w:rsidR="003F7E24" w:rsidRDefault="003F7E24" w:rsidP="005D3C53">
      <w:pPr>
        <w:rPr>
          <w:szCs w:val="28"/>
          <w:lang w:val="sr-Latn-CS"/>
        </w:rPr>
      </w:pPr>
    </w:p>
    <w:p w:rsidR="003F7E24" w:rsidRDefault="003F7E24" w:rsidP="005D3C53">
      <w:pPr>
        <w:rPr>
          <w:szCs w:val="28"/>
          <w:lang w:val="sr-Latn-CS"/>
        </w:rPr>
      </w:pPr>
    </w:p>
    <w:p w:rsidR="003F7E24" w:rsidRDefault="003F7E24" w:rsidP="005D3C53">
      <w:pPr>
        <w:rPr>
          <w:szCs w:val="28"/>
          <w:lang w:val="sr-Latn-CS"/>
        </w:rPr>
      </w:pPr>
    </w:p>
    <w:p w:rsidR="003F7E24" w:rsidRDefault="003F7E24" w:rsidP="005D3C53">
      <w:pPr>
        <w:rPr>
          <w:szCs w:val="28"/>
          <w:lang w:val="sr-Latn-CS"/>
        </w:rPr>
      </w:pPr>
    </w:p>
    <w:p w:rsidR="003F7E24" w:rsidRDefault="003F7E24" w:rsidP="005D3C53">
      <w:pPr>
        <w:rPr>
          <w:szCs w:val="28"/>
          <w:lang w:val="sr-Latn-CS"/>
        </w:rPr>
      </w:pPr>
    </w:p>
    <w:p w:rsidR="003F7E24" w:rsidRDefault="003F7E24" w:rsidP="005D3C53">
      <w:pPr>
        <w:rPr>
          <w:szCs w:val="28"/>
          <w:lang w:val="sr-Latn-CS"/>
        </w:rPr>
      </w:pPr>
    </w:p>
    <w:p w:rsidR="003F7E24" w:rsidRDefault="003F7E24" w:rsidP="005D3C53">
      <w:pPr>
        <w:rPr>
          <w:szCs w:val="28"/>
          <w:lang w:val="sr-Latn-CS"/>
        </w:rPr>
      </w:pPr>
    </w:p>
    <w:p w:rsidR="00AD0F81" w:rsidRDefault="00AD0F81" w:rsidP="005D3C53">
      <w:pPr>
        <w:rPr>
          <w:szCs w:val="28"/>
          <w:lang w:val="sr-Latn-CS"/>
        </w:rPr>
      </w:pPr>
      <w:r>
        <w:rPr>
          <w:szCs w:val="28"/>
          <w:lang w:val="sr-Latn-CS"/>
        </w:rPr>
        <w:lastRenderedPageBreak/>
        <w:t>Tabela 2. BAT zahtevi i plan za usaglašavanje BAT</w:t>
      </w:r>
    </w:p>
    <w:p w:rsidR="00AD0F81" w:rsidRDefault="00AD0F81" w:rsidP="005D3C53">
      <w:pPr>
        <w:rPr>
          <w:szCs w:val="28"/>
          <w:lang w:val="sr-Latn-CS"/>
        </w:rPr>
      </w:pPr>
    </w:p>
    <w:tbl>
      <w:tblPr>
        <w:tblStyle w:val="TableGrid"/>
        <w:tblW w:w="0" w:type="auto"/>
        <w:tblLook w:val="04A0" w:firstRow="1" w:lastRow="0" w:firstColumn="1" w:lastColumn="0" w:noHBand="0" w:noVBand="1"/>
      </w:tblPr>
      <w:tblGrid>
        <w:gridCol w:w="3926"/>
        <w:gridCol w:w="2249"/>
        <w:gridCol w:w="2409"/>
        <w:gridCol w:w="1379"/>
      </w:tblGrid>
      <w:tr w:rsidR="00AD0F81" w:rsidRPr="002016C9" w:rsidTr="00AD0F81">
        <w:trPr>
          <w:trHeight w:val="315"/>
        </w:trPr>
        <w:tc>
          <w:tcPr>
            <w:tcW w:w="10683" w:type="dxa"/>
            <w:gridSpan w:val="4"/>
            <w:noWrap/>
            <w:hideMark/>
          </w:tcPr>
          <w:p w:rsidR="00AD0F81" w:rsidRPr="002016C9" w:rsidRDefault="00AD0F81" w:rsidP="00AD0F81">
            <w:pPr>
              <w:rPr>
                <w:b/>
                <w:bCs/>
                <w:szCs w:val="20"/>
                <w:lang w:val="sr-Latn-CS"/>
              </w:rPr>
            </w:pPr>
            <w:proofErr w:type="spellStart"/>
            <w:r w:rsidRPr="002016C9">
              <w:rPr>
                <w:b/>
                <w:bCs/>
                <w:szCs w:val="20"/>
              </w:rPr>
              <w:t>Poglavlje</w:t>
            </w:r>
            <w:proofErr w:type="spellEnd"/>
            <w:r w:rsidRPr="002016C9">
              <w:rPr>
                <w:b/>
                <w:bCs/>
                <w:szCs w:val="20"/>
              </w:rPr>
              <w:t xml:space="preserve"> 4.3.9 </w:t>
            </w:r>
            <w:proofErr w:type="spellStart"/>
            <w:r w:rsidRPr="002016C9">
              <w:rPr>
                <w:b/>
                <w:bCs/>
                <w:szCs w:val="20"/>
              </w:rPr>
              <w:t>Sistem</w:t>
            </w:r>
            <w:proofErr w:type="spellEnd"/>
            <w:r w:rsidRPr="002016C9">
              <w:rPr>
                <w:b/>
                <w:bCs/>
                <w:szCs w:val="20"/>
              </w:rPr>
              <w:t xml:space="preserve"> </w:t>
            </w:r>
            <w:proofErr w:type="spellStart"/>
            <w:r w:rsidRPr="002016C9">
              <w:rPr>
                <w:b/>
                <w:bCs/>
                <w:szCs w:val="20"/>
              </w:rPr>
              <w:t>grejanja</w:t>
            </w:r>
            <w:proofErr w:type="spellEnd"/>
            <w:r w:rsidRPr="002016C9">
              <w:rPr>
                <w:b/>
                <w:bCs/>
                <w:szCs w:val="20"/>
              </w:rPr>
              <w:t xml:space="preserve">, </w:t>
            </w:r>
            <w:proofErr w:type="spellStart"/>
            <w:r w:rsidRPr="002016C9">
              <w:rPr>
                <w:b/>
                <w:bCs/>
                <w:szCs w:val="20"/>
              </w:rPr>
              <w:t>ventilacije</w:t>
            </w:r>
            <w:proofErr w:type="spellEnd"/>
            <w:r w:rsidRPr="002016C9">
              <w:rPr>
                <w:b/>
                <w:bCs/>
                <w:szCs w:val="20"/>
              </w:rPr>
              <w:t xml:space="preserve"> </w:t>
            </w:r>
            <w:proofErr w:type="spellStart"/>
            <w:r w:rsidRPr="002016C9">
              <w:rPr>
                <w:b/>
                <w:bCs/>
                <w:szCs w:val="20"/>
              </w:rPr>
              <w:t>i</w:t>
            </w:r>
            <w:proofErr w:type="spellEnd"/>
            <w:r w:rsidRPr="002016C9">
              <w:rPr>
                <w:b/>
                <w:bCs/>
                <w:szCs w:val="20"/>
              </w:rPr>
              <w:t xml:space="preserve"> </w:t>
            </w:r>
            <w:proofErr w:type="spellStart"/>
            <w:r w:rsidRPr="002016C9">
              <w:rPr>
                <w:b/>
                <w:bCs/>
                <w:szCs w:val="20"/>
              </w:rPr>
              <w:t>klimatizacije</w:t>
            </w:r>
            <w:proofErr w:type="spellEnd"/>
          </w:p>
        </w:tc>
      </w:tr>
      <w:tr w:rsidR="00855F56" w:rsidRPr="002016C9" w:rsidTr="00022145">
        <w:trPr>
          <w:trHeight w:val="1103"/>
        </w:trPr>
        <w:tc>
          <w:tcPr>
            <w:tcW w:w="4219" w:type="dxa"/>
            <w:noWrap/>
            <w:hideMark/>
          </w:tcPr>
          <w:p w:rsidR="00855F56" w:rsidRPr="002016C9" w:rsidRDefault="00855F56" w:rsidP="00D54E83">
            <w:pPr>
              <w:jc w:val="both"/>
              <w:rPr>
                <w:szCs w:val="20"/>
              </w:rPr>
            </w:pPr>
            <w:proofErr w:type="spellStart"/>
            <w:r w:rsidRPr="002016C9">
              <w:rPr>
                <w:szCs w:val="20"/>
              </w:rPr>
              <w:t>Optimizacija</w:t>
            </w:r>
            <w:proofErr w:type="spellEnd"/>
            <w:r w:rsidRPr="002016C9">
              <w:rPr>
                <w:szCs w:val="20"/>
              </w:rPr>
              <w:t xml:space="preserve"> </w:t>
            </w:r>
            <w:proofErr w:type="spellStart"/>
            <w:r w:rsidRPr="002016C9">
              <w:rPr>
                <w:szCs w:val="20"/>
              </w:rPr>
              <w:t>rada</w:t>
            </w:r>
            <w:proofErr w:type="spellEnd"/>
            <w:r w:rsidRPr="002016C9">
              <w:rPr>
                <w:szCs w:val="20"/>
              </w:rPr>
              <w:t xml:space="preserve"> </w:t>
            </w:r>
            <w:proofErr w:type="spellStart"/>
            <w:r w:rsidRPr="002016C9">
              <w:rPr>
                <w:szCs w:val="20"/>
              </w:rPr>
              <w:t>sistema</w:t>
            </w:r>
            <w:proofErr w:type="spellEnd"/>
            <w:r w:rsidRPr="002016C9">
              <w:rPr>
                <w:szCs w:val="20"/>
              </w:rPr>
              <w:t xml:space="preserve"> </w:t>
            </w:r>
            <w:proofErr w:type="spellStart"/>
            <w:r w:rsidRPr="002016C9">
              <w:rPr>
                <w:szCs w:val="20"/>
              </w:rPr>
              <w:t>grejanja</w:t>
            </w:r>
            <w:proofErr w:type="spellEnd"/>
            <w:r w:rsidRPr="002016C9">
              <w:rPr>
                <w:szCs w:val="20"/>
              </w:rPr>
              <w:t xml:space="preserve">, </w:t>
            </w:r>
            <w:proofErr w:type="spellStart"/>
            <w:r w:rsidRPr="002016C9">
              <w:rPr>
                <w:szCs w:val="20"/>
              </w:rPr>
              <w:t>ventilacije</w:t>
            </w:r>
            <w:proofErr w:type="spellEnd"/>
            <w:r w:rsidRPr="002016C9">
              <w:rPr>
                <w:szCs w:val="20"/>
              </w:rPr>
              <w:t xml:space="preserve"> </w:t>
            </w:r>
            <w:proofErr w:type="spellStart"/>
            <w:r w:rsidRPr="002016C9">
              <w:rPr>
                <w:szCs w:val="20"/>
              </w:rPr>
              <w:t>i</w:t>
            </w:r>
            <w:proofErr w:type="spellEnd"/>
            <w:r w:rsidRPr="002016C9">
              <w:rPr>
                <w:szCs w:val="20"/>
              </w:rPr>
              <w:t xml:space="preserve"> </w:t>
            </w:r>
            <w:proofErr w:type="spellStart"/>
            <w:r w:rsidRPr="002016C9">
              <w:rPr>
                <w:szCs w:val="20"/>
              </w:rPr>
              <w:t>klimatizacije</w:t>
            </w:r>
            <w:proofErr w:type="spellEnd"/>
            <w:r w:rsidRPr="002016C9">
              <w:rPr>
                <w:szCs w:val="20"/>
              </w:rPr>
              <w:t xml:space="preserve"> </w:t>
            </w:r>
          </w:p>
        </w:tc>
        <w:tc>
          <w:tcPr>
            <w:tcW w:w="2410" w:type="dxa"/>
            <w:hideMark/>
          </w:tcPr>
          <w:p w:rsidR="00855F56" w:rsidRPr="002016C9" w:rsidRDefault="00855F56" w:rsidP="00AD0F81">
            <w:pPr>
              <w:rPr>
                <w:szCs w:val="20"/>
              </w:rPr>
            </w:pPr>
            <w:r w:rsidRPr="002016C9">
              <w:rPr>
                <w:szCs w:val="20"/>
              </w:rPr>
              <w:t xml:space="preserve">BREF ENE </w:t>
            </w:r>
            <w:r w:rsidRPr="002016C9">
              <w:rPr>
                <w:szCs w:val="20"/>
              </w:rPr>
              <w:br/>
            </w:r>
            <w:proofErr w:type="spellStart"/>
            <w:r w:rsidRPr="002016C9">
              <w:rPr>
                <w:szCs w:val="20"/>
              </w:rPr>
              <w:t>Poglavlje</w:t>
            </w:r>
            <w:proofErr w:type="spellEnd"/>
            <w:r w:rsidRPr="002016C9">
              <w:rPr>
                <w:szCs w:val="20"/>
              </w:rPr>
              <w:t xml:space="preserve"> 4.3.9</w:t>
            </w:r>
            <w:r w:rsidRPr="002016C9">
              <w:rPr>
                <w:szCs w:val="20"/>
              </w:rPr>
              <w:br/>
            </w:r>
            <w:proofErr w:type="spellStart"/>
            <w:r w:rsidRPr="002016C9">
              <w:rPr>
                <w:szCs w:val="20"/>
              </w:rPr>
              <w:t>Tabela</w:t>
            </w:r>
            <w:proofErr w:type="spellEnd"/>
            <w:r w:rsidRPr="002016C9">
              <w:rPr>
                <w:szCs w:val="20"/>
              </w:rPr>
              <w:t xml:space="preserve"> 4.8</w:t>
            </w:r>
            <w:r w:rsidRPr="002016C9">
              <w:rPr>
                <w:szCs w:val="20"/>
              </w:rPr>
              <w:br/>
              <w:t>BAT 27</w:t>
            </w:r>
          </w:p>
        </w:tc>
        <w:tc>
          <w:tcPr>
            <w:tcW w:w="2583" w:type="dxa"/>
            <w:hideMark/>
          </w:tcPr>
          <w:p w:rsidR="00855F56" w:rsidRPr="002016C9" w:rsidRDefault="00855F56" w:rsidP="00AD0F81">
            <w:pPr>
              <w:rPr>
                <w:szCs w:val="20"/>
              </w:rPr>
            </w:pPr>
            <w:r w:rsidRPr="002016C9">
              <w:rPr>
                <w:szCs w:val="20"/>
              </w:rPr>
              <w:t xml:space="preserve">U </w:t>
            </w:r>
            <w:proofErr w:type="spellStart"/>
            <w:r w:rsidRPr="002016C9">
              <w:rPr>
                <w:szCs w:val="20"/>
              </w:rPr>
              <w:t>planu</w:t>
            </w:r>
            <w:proofErr w:type="spellEnd"/>
            <w:r w:rsidRPr="002016C9">
              <w:rPr>
                <w:szCs w:val="20"/>
              </w:rPr>
              <w:t xml:space="preserve"> je </w:t>
            </w:r>
            <w:proofErr w:type="spellStart"/>
            <w:r w:rsidRPr="002016C9">
              <w:rPr>
                <w:szCs w:val="20"/>
              </w:rPr>
              <w:t>investicija</w:t>
            </w:r>
            <w:proofErr w:type="spellEnd"/>
            <w:r w:rsidRPr="002016C9">
              <w:rPr>
                <w:szCs w:val="20"/>
              </w:rPr>
              <w:t xml:space="preserve"> u </w:t>
            </w:r>
            <w:proofErr w:type="spellStart"/>
            <w:r w:rsidRPr="002016C9">
              <w:rPr>
                <w:szCs w:val="20"/>
              </w:rPr>
              <w:t>ventilaciju</w:t>
            </w:r>
            <w:proofErr w:type="spellEnd"/>
            <w:r w:rsidRPr="002016C9">
              <w:rPr>
                <w:szCs w:val="20"/>
              </w:rPr>
              <w:t xml:space="preserve"> </w:t>
            </w:r>
            <w:proofErr w:type="spellStart"/>
            <w:r w:rsidRPr="002016C9">
              <w:rPr>
                <w:szCs w:val="20"/>
              </w:rPr>
              <w:t>hemijske</w:t>
            </w:r>
            <w:proofErr w:type="spellEnd"/>
            <w:r w:rsidRPr="002016C9">
              <w:rPr>
                <w:szCs w:val="20"/>
              </w:rPr>
              <w:t xml:space="preserve"> </w:t>
            </w:r>
            <w:proofErr w:type="spellStart"/>
            <w:r w:rsidRPr="002016C9">
              <w:rPr>
                <w:szCs w:val="20"/>
              </w:rPr>
              <w:t>predobrade</w:t>
            </w:r>
            <w:proofErr w:type="spellEnd"/>
            <w:r w:rsidRPr="002016C9">
              <w:rPr>
                <w:szCs w:val="20"/>
              </w:rPr>
              <w:t xml:space="preserve"> </w:t>
            </w:r>
            <w:proofErr w:type="spellStart"/>
            <w:r w:rsidRPr="002016C9">
              <w:rPr>
                <w:szCs w:val="20"/>
              </w:rPr>
              <w:t>emajlirnice</w:t>
            </w:r>
            <w:proofErr w:type="spellEnd"/>
            <w:r w:rsidRPr="002016C9">
              <w:rPr>
                <w:szCs w:val="20"/>
              </w:rPr>
              <w:t>.</w:t>
            </w:r>
          </w:p>
        </w:tc>
        <w:tc>
          <w:tcPr>
            <w:tcW w:w="1471" w:type="dxa"/>
            <w:hideMark/>
          </w:tcPr>
          <w:p w:rsidR="00855F56" w:rsidRPr="002016C9" w:rsidRDefault="00022145" w:rsidP="00AD0F81">
            <w:pPr>
              <w:rPr>
                <w:szCs w:val="20"/>
              </w:rPr>
            </w:pPr>
            <w:proofErr w:type="spellStart"/>
            <w:r w:rsidRPr="002016C9">
              <w:rPr>
                <w:szCs w:val="20"/>
              </w:rPr>
              <w:t>Iznos</w:t>
            </w:r>
            <w:proofErr w:type="spellEnd"/>
            <w:r w:rsidRPr="002016C9">
              <w:rPr>
                <w:szCs w:val="20"/>
              </w:rPr>
              <w:t xml:space="preserve"> (€): </w:t>
            </w:r>
            <w:r w:rsidR="00855F56" w:rsidRPr="002016C9">
              <w:rPr>
                <w:szCs w:val="20"/>
              </w:rPr>
              <w:t>30.000</w:t>
            </w:r>
          </w:p>
          <w:p w:rsidR="00855F56" w:rsidRPr="002016C9" w:rsidRDefault="00855F56" w:rsidP="00AD0F81">
            <w:pPr>
              <w:rPr>
                <w:szCs w:val="20"/>
              </w:rPr>
            </w:pPr>
            <w:r w:rsidRPr="002016C9">
              <w:rPr>
                <w:szCs w:val="20"/>
              </w:rPr>
              <w:t> </w:t>
            </w:r>
          </w:p>
        </w:tc>
      </w:tr>
      <w:tr w:rsidR="00AD0F81" w:rsidRPr="002016C9" w:rsidTr="00AD0F81">
        <w:trPr>
          <w:trHeight w:val="315"/>
        </w:trPr>
        <w:tc>
          <w:tcPr>
            <w:tcW w:w="10683" w:type="dxa"/>
            <w:gridSpan w:val="4"/>
            <w:noWrap/>
            <w:hideMark/>
          </w:tcPr>
          <w:p w:rsidR="00AD0F81" w:rsidRPr="002016C9" w:rsidRDefault="00AD0F81" w:rsidP="00AD0F81">
            <w:pPr>
              <w:rPr>
                <w:b/>
                <w:bCs/>
                <w:szCs w:val="20"/>
              </w:rPr>
            </w:pPr>
            <w:proofErr w:type="spellStart"/>
            <w:r w:rsidRPr="002016C9">
              <w:rPr>
                <w:b/>
                <w:bCs/>
                <w:szCs w:val="20"/>
              </w:rPr>
              <w:t>Poglavlje</w:t>
            </w:r>
            <w:proofErr w:type="spellEnd"/>
            <w:r w:rsidRPr="002016C9">
              <w:rPr>
                <w:b/>
                <w:bCs/>
                <w:szCs w:val="20"/>
              </w:rPr>
              <w:t xml:space="preserve"> 4.3.10 </w:t>
            </w:r>
            <w:proofErr w:type="spellStart"/>
            <w:r w:rsidRPr="002016C9">
              <w:rPr>
                <w:b/>
                <w:bCs/>
                <w:szCs w:val="20"/>
              </w:rPr>
              <w:t>Osvetljenje</w:t>
            </w:r>
            <w:proofErr w:type="spellEnd"/>
          </w:p>
        </w:tc>
      </w:tr>
      <w:tr w:rsidR="00855F56" w:rsidRPr="002016C9" w:rsidTr="00022145">
        <w:trPr>
          <w:trHeight w:val="1575"/>
        </w:trPr>
        <w:tc>
          <w:tcPr>
            <w:tcW w:w="4219" w:type="dxa"/>
            <w:hideMark/>
          </w:tcPr>
          <w:p w:rsidR="00855F56" w:rsidRPr="002016C9" w:rsidRDefault="00855F56" w:rsidP="00D54E83">
            <w:pPr>
              <w:jc w:val="both"/>
              <w:rPr>
                <w:szCs w:val="20"/>
              </w:rPr>
            </w:pPr>
            <w:proofErr w:type="spellStart"/>
            <w:r w:rsidRPr="002016C9">
              <w:rPr>
                <w:szCs w:val="20"/>
              </w:rPr>
              <w:t>Optimizacija</w:t>
            </w:r>
            <w:proofErr w:type="spellEnd"/>
            <w:r w:rsidRPr="002016C9">
              <w:rPr>
                <w:szCs w:val="20"/>
              </w:rPr>
              <w:t xml:space="preserve"> </w:t>
            </w:r>
            <w:proofErr w:type="spellStart"/>
            <w:r w:rsidRPr="002016C9">
              <w:rPr>
                <w:szCs w:val="20"/>
              </w:rPr>
              <w:t>sistema</w:t>
            </w:r>
            <w:proofErr w:type="spellEnd"/>
            <w:r w:rsidRPr="002016C9">
              <w:rPr>
                <w:szCs w:val="20"/>
              </w:rPr>
              <w:t xml:space="preserve"> </w:t>
            </w:r>
            <w:proofErr w:type="spellStart"/>
            <w:r w:rsidRPr="002016C9">
              <w:rPr>
                <w:szCs w:val="20"/>
              </w:rPr>
              <w:t>rasvete</w:t>
            </w:r>
            <w:proofErr w:type="spellEnd"/>
            <w:r w:rsidRPr="002016C9">
              <w:rPr>
                <w:szCs w:val="20"/>
              </w:rPr>
              <w:t xml:space="preserve">: </w:t>
            </w:r>
            <w:proofErr w:type="spellStart"/>
            <w:r w:rsidRPr="002016C9">
              <w:rPr>
                <w:szCs w:val="20"/>
              </w:rPr>
              <w:t>analiza</w:t>
            </w:r>
            <w:proofErr w:type="spellEnd"/>
            <w:r w:rsidRPr="002016C9">
              <w:rPr>
                <w:szCs w:val="20"/>
              </w:rPr>
              <w:t xml:space="preserve"> </w:t>
            </w:r>
            <w:proofErr w:type="spellStart"/>
            <w:r w:rsidRPr="002016C9">
              <w:rPr>
                <w:szCs w:val="20"/>
              </w:rPr>
              <w:t>sistema</w:t>
            </w:r>
            <w:proofErr w:type="spellEnd"/>
            <w:r w:rsidRPr="002016C9">
              <w:rPr>
                <w:szCs w:val="20"/>
              </w:rPr>
              <w:t xml:space="preserve"> </w:t>
            </w:r>
            <w:proofErr w:type="spellStart"/>
            <w:r w:rsidRPr="002016C9">
              <w:rPr>
                <w:szCs w:val="20"/>
              </w:rPr>
              <w:t>rasvete</w:t>
            </w:r>
            <w:proofErr w:type="spellEnd"/>
            <w:r w:rsidRPr="002016C9">
              <w:rPr>
                <w:szCs w:val="20"/>
              </w:rPr>
              <w:t xml:space="preserve"> (</w:t>
            </w:r>
            <w:proofErr w:type="spellStart"/>
            <w:r w:rsidRPr="002016C9">
              <w:rPr>
                <w:szCs w:val="20"/>
              </w:rPr>
              <w:t>potreban</w:t>
            </w:r>
            <w:proofErr w:type="spellEnd"/>
            <w:r w:rsidRPr="002016C9">
              <w:rPr>
                <w:szCs w:val="20"/>
              </w:rPr>
              <w:t xml:space="preserve"> </w:t>
            </w:r>
            <w:proofErr w:type="spellStart"/>
            <w:r w:rsidRPr="002016C9">
              <w:rPr>
                <w:szCs w:val="20"/>
              </w:rPr>
              <w:t>intenzitet</w:t>
            </w:r>
            <w:proofErr w:type="spellEnd"/>
            <w:r w:rsidRPr="002016C9">
              <w:rPr>
                <w:szCs w:val="20"/>
              </w:rPr>
              <w:t xml:space="preserve">, </w:t>
            </w:r>
            <w:proofErr w:type="spellStart"/>
            <w:r w:rsidRPr="002016C9">
              <w:rPr>
                <w:szCs w:val="20"/>
              </w:rPr>
              <w:t>mogućnost</w:t>
            </w:r>
            <w:proofErr w:type="spellEnd"/>
            <w:r w:rsidRPr="002016C9">
              <w:rPr>
                <w:szCs w:val="20"/>
              </w:rPr>
              <w:t xml:space="preserve"> </w:t>
            </w:r>
            <w:proofErr w:type="spellStart"/>
            <w:r w:rsidRPr="002016C9">
              <w:rPr>
                <w:szCs w:val="20"/>
              </w:rPr>
              <w:t>korišćenja</w:t>
            </w:r>
            <w:proofErr w:type="spellEnd"/>
            <w:r w:rsidRPr="002016C9">
              <w:rPr>
                <w:szCs w:val="20"/>
              </w:rPr>
              <w:t xml:space="preserve"> </w:t>
            </w:r>
            <w:proofErr w:type="spellStart"/>
            <w:r w:rsidRPr="002016C9">
              <w:rPr>
                <w:szCs w:val="20"/>
              </w:rPr>
              <w:t>prirodnog</w:t>
            </w:r>
            <w:proofErr w:type="spellEnd"/>
            <w:r w:rsidRPr="002016C9">
              <w:rPr>
                <w:szCs w:val="20"/>
              </w:rPr>
              <w:t xml:space="preserve"> </w:t>
            </w:r>
            <w:proofErr w:type="spellStart"/>
            <w:r w:rsidRPr="002016C9">
              <w:rPr>
                <w:szCs w:val="20"/>
              </w:rPr>
              <w:t>osvetljenja</w:t>
            </w:r>
            <w:proofErr w:type="spellEnd"/>
            <w:r w:rsidRPr="002016C9">
              <w:rPr>
                <w:szCs w:val="20"/>
              </w:rPr>
              <w:t xml:space="preserve">, </w:t>
            </w:r>
            <w:proofErr w:type="spellStart"/>
            <w:r w:rsidRPr="002016C9">
              <w:rPr>
                <w:szCs w:val="20"/>
              </w:rPr>
              <w:t>izbor</w:t>
            </w:r>
            <w:proofErr w:type="spellEnd"/>
            <w:r w:rsidRPr="002016C9">
              <w:rPr>
                <w:szCs w:val="20"/>
              </w:rPr>
              <w:t xml:space="preserve"> </w:t>
            </w:r>
            <w:proofErr w:type="spellStart"/>
            <w:r w:rsidRPr="002016C9">
              <w:rPr>
                <w:szCs w:val="20"/>
              </w:rPr>
              <w:t>odgovarajućih</w:t>
            </w:r>
            <w:proofErr w:type="spellEnd"/>
            <w:r w:rsidRPr="002016C9">
              <w:rPr>
                <w:szCs w:val="20"/>
              </w:rPr>
              <w:t xml:space="preserve"> </w:t>
            </w:r>
            <w:proofErr w:type="spellStart"/>
            <w:r w:rsidRPr="002016C9">
              <w:rPr>
                <w:szCs w:val="20"/>
              </w:rPr>
              <w:t>sijalica</w:t>
            </w:r>
            <w:proofErr w:type="spellEnd"/>
            <w:r w:rsidRPr="002016C9">
              <w:rPr>
                <w:szCs w:val="20"/>
              </w:rPr>
              <w:t xml:space="preserve">); rad, </w:t>
            </w:r>
            <w:proofErr w:type="spellStart"/>
            <w:r w:rsidRPr="002016C9">
              <w:rPr>
                <w:szCs w:val="20"/>
              </w:rPr>
              <w:t>kontrola</w:t>
            </w:r>
            <w:proofErr w:type="spellEnd"/>
            <w:r w:rsidRPr="002016C9">
              <w:rPr>
                <w:szCs w:val="20"/>
              </w:rPr>
              <w:t xml:space="preserve"> </w:t>
            </w:r>
            <w:proofErr w:type="spellStart"/>
            <w:r w:rsidRPr="002016C9">
              <w:rPr>
                <w:szCs w:val="20"/>
              </w:rPr>
              <w:t>i</w:t>
            </w:r>
            <w:proofErr w:type="spellEnd"/>
            <w:r w:rsidRPr="002016C9">
              <w:rPr>
                <w:szCs w:val="20"/>
              </w:rPr>
              <w:t xml:space="preserve"> </w:t>
            </w:r>
            <w:proofErr w:type="spellStart"/>
            <w:r w:rsidRPr="002016C9">
              <w:rPr>
                <w:szCs w:val="20"/>
              </w:rPr>
              <w:t>održavanje</w:t>
            </w:r>
            <w:proofErr w:type="spellEnd"/>
            <w:r w:rsidRPr="002016C9">
              <w:rPr>
                <w:szCs w:val="20"/>
              </w:rPr>
              <w:t xml:space="preserve"> (</w:t>
            </w:r>
            <w:proofErr w:type="spellStart"/>
            <w:r w:rsidRPr="002016C9">
              <w:rPr>
                <w:szCs w:val="20"/>
              </w:rPr>
              <w:t>ugradnja</w:t>
            </w:r>
            <w:proofErr w:type="spellEnd"/>
            <w:r w:rsidRPr="002016C9">
              <w:rPr>
                <w:szCs w:val="20"/>
              </w:rPr>
              <w:t xml:space="preserve"> </w:t>
            </w:r>
            <w:proofErr w:type="spellStart"/>
            <w:r w:rsidRPr="002016C9">
              <w:rPr>
                <w:szCs w:val="20"/>
              </w:rPr>
              <w:t>senzora</w:t>
            </w:r>
            <w:proofErr w:type="spellEnd"/>
            <w:r w:rsidRPr="002016C9">
              <w:rPr>
                <w:szCs w:val="20"/>
              </w:rPr>
              <w:t xml:space="preserve"> </w:t>
            </w:r>
            <w:proofErr w:type="spellStart"/>
            <w:r w:rsidRPr="002016C9">
              <w:rPr>
                <w:szCs w:val="20"/>
              </w:rPr>
              <w:t>i</w:t>
            </w:r>
            <w:proofErr w:type="spellEnd"/>
            <w:r w:rsidRPr="002016C9">
              <w:rPr>
                <w:szCs w:val="20"/>
              </w:rPr>
              <w:t xml:space="preserve"> </w:t>
            </w:r>
            <w:proofErr w:type="spellStart"/>
            <w:r w:rsidRPr="002016C9">
              <w:rPr>
                <w:szCs w:val="20"/>
              </w:rPr>
              <w:t>tajmera</w:t>
            </w:r>
            <w:proofErr w:type="spellEnd"/>
            <w:r w:rsidRPr="002016C9">
              <w:rPr>
                <w:szCs w:val="20"/>
              </w:rPr>
              <w:t xml:space="preserve">, </w:t>
            </w:r>
            <w:proofErr w:type="spellStart"/>
            <w:r w:rsidRPr="002016C9">
              <w:rPr>
                <w:szCs w:val="20"/>
              </w:rPr>
              <w:t>obuka</w:t>
            </w:r>
            <w:proofErr w:type="spellEnd"/>
            <w:r w:rsidRPr="002016C9">
              <w:rPr>
                <w:szCs w:val="20"/>
              </w:rPr>
              <w:t xml:space="preserve"> </w:t>
            </w:r>
            <w:proofErr w:type="spellStart"/>
            <w:r w:rsidRPr="002016C9">
              <w:rPr>
                <w:szCs w:val="20"/>
              </w:rPr>
              <w:t>zaposlenih</w:t>
            </w:r>
            <w:proofErr w:type="spellEnd"/>
            <w:r w:rsidRPr="002016C9">
              <w:rPr>
                <w:szCs w:val="20"/>
              </w:rPr>
              <w:t>)</w:t>
            </w:r>
          </w:p>
        </w:tc>
        <w:tc>
          <w:tcPr>
            <w:tcW w:w="2410" w:type="dxa"/>
            <w:hideMark/>
          </w:tcPr>
          <w:p w:rsidR="00855F56" w:rsidRPr="002016C9" w:rsidRDefault="00855F56" w:rsidP="00AD0F81">
            <w:pPr>
              <w:rPr>
                <w:szCs w:val="20"/>
              </w:rPr>
            </w:pPr>
            <w:r w:rsidRPr="002016C9">
              <w:rPr>
                <w:szCs w:val="20"/>
              </w:rPr>
              <w:t xml:space="preserve">BREF ENE </w:t>
            </w:r>
            <w:r w:rsidRPr="002016C9">
              <w:rPr>
                <w:szCs w:val="20"/>
              </w:rPr>
              <w:br/>
            </w:r>
            <w:proofErr w:type="spellStart"/>
            <w:r w:rsidRPr="002016C9">
              <w:rPr>
                <w:szCs w:val="20"/>
              </w:rPr>
              <w:t>Poglavlje</w:t>
            </w:r>
            <w:proofErr w:type="spellEnd"/>
            <w:r w:rsidRPr="002016C9">
              <w:rPr>
                <w:szCs w:val="20"/>
              </w:rPr>
              <w:t xml:space="preserve"> 4.3.10</w:t>
            </w:r>
            <w:r w:rsidRPr="002016C9">
              <w:rPr>
                <w:szCs w:val="20"/>
              </w:rPr>
              <w:br/>
            </w:r>
            <w:proofErr w:type="spellStart"/>
            <w:r w:rsidRPr="002016C9">
              <w:rPr>
                <w:szCs w:val="20"/>
              </w:rPr>
              <w:t>Tabela</w:t>
            </w:r>
            <w:proofErr w:type="spellEnd"/>
            <w:r w:rsidRPr="002016C9">
              <w:rPr>
                <w:szCs w:val="20"/>
              </w:rPr>
              <w:t xml:space="preserve"> 4.9</w:t>
            </w:r>
            <w:r w:rsidRPr="002016C9">
              <w:rPr>
                <w:szCs w:val="20"/>
              </w:rPr>
              <w:br/>
              <w:t>BAT 28</w:t>
            </w:r>
          </w:p>
          <w:p w:rsidR="00855F56" w:rsidRPr="002016C9" w:rsidRDefault="00855F56" w:rsidP="00AD0F81">
            <w:pPr>
              <w:rPr>
                <w:szCs w:val="20"/>
              </w:rPr>
            </w:pPr>
            <w:r w:rsidRPr="002016C9">
              <w:rPr>
                <w:szCs w:val="20"/>
              </w:rPr>
              <w:t> </w:t>
            </w:r>
          </w:p>
        </w:tc>
        <w:tc>
          <w:tcPr>
            <w:tcW w:w="2583" w:type="dxa"/>
            <w:hideMark/>
          </w:tcPr>
          <w:p w:rsidR="00855F56" w:rsidRPr="002016C9" w:rsidRDefault="00855F56" w:rsidP="00AD0F81">
            <w:pPr>
              <w:rPr>
                <w:szCs w:val="20"/>
              </w:rPr>
            </w:pPr>
            <w:r w:rsidRPr="002016C9">
              <w:rPr>
                <w:szCs w:val="20"/>
              </w:rPr>
              <w:t xml:space="preserve">U </w:t>
            </w:r>
            <w:proofErr w:type="spellStart"/>
            <w:r w:rsidRPr="002016C9">
              <w:rPr>
                <w:szCs w:val="20"/>
              </w:rPr>
              <w:t>planu</w:t>
            </w:r>
            <w:proofErr w:type="spellEnd"/>
            <w:r w:rsidRPr="002016C9">
              <w:rPr>
                <w:szCs w:val="20"/>
              </w:rPr>
              <w:t xml:space="preserve"> je </w:t>
            </w:r>
            <w:proofErr w:type="spellStart"/>
            <w:r w:rsidRPr="002016C9">
              <w:rPr>
                <w:szCs w:val="20"/>
              </w:rPr>
              <w:t>investicija</w:t>
            </w:r>
            <w:proofErr w:type="spellEnd"/>
            <w:r w:rsidRPr="002016C9">
              <w:rPr>
                <w:szCs w:val="20"/>
              </w:rPr>
              <w:t xml:space="preserve"> u LED </w:t>
            </w:r>
            <w:proofErr w:type="spellStart"/>
            <w:r w:rsidRPr="002016C9">
              <w:rPr>
                <w:szCs w:val="20"/>
              </w:rPr>
              <w:t>osvetljenje</w:t>
            </w:r>
            <w:proofErr w:type="spellEnd"/>
            <w:r w:rsidRPr="002016C9">
              <w:rPr>
                <w:szCs w:val="20"/>
              </w:rPr>
              <w:t xml:space="preserve"> u </w:t>
            </w:r>
            <w:proofErr w:type="spellStart"/>
            <w:r w:rsidRPr="002016C9">
              <w:rPr>
                <w:szCs w:val="20"/>
              </w:rPr>
              <w:t>celoj</w:t>
            </w:r>
            <w:proofErr w:type="spellEnd"/>
            <w:r w:rsidRPr="002016C9">
              <w:rPr>
                <w:szCs w:val="20"/>
              </w:rPr>
              <w:t xml:space="preserve"> </w:t>
            </w:r>
            <w:proofErr w:type="spellStart"/>
            <w:r w:rsidRPr="002016C9">
              <w:rPr>
                <w:szCs w:val="20"/>
              </w:rPr>
              <w:t>fabrici</w:t>
            </w:r>
            <w:proofErr w:type="spellEnd"/>
            <w:r w:rsidRPr="002016C9">
              <w:rPr>
                <w:szCs w:val="20"/>
              </w:rPr>
              <w:t xml:space="preserve">. </w:t>
            </w:r>
          </w:p>
        </w:tc>
        <w:tc>
          <w:tcPr>
            <w:tcW w:w="1471" w:type="dxa"/>
            <w:hideMark/>
          </w:tcPr>
          <w:p w:rsidR="00855F56" w:rsidRPr="002016C9" w:rsidRDefault="00022145" w:rsidP="00AD0F81">
            <w:pPr>
              <w:rPr>
                <w:szCs w:val="20"/>
              </w:rPr>
            </w:pPr>
            <w:proofErr w:type="spellStart"/>
            <w:r w:rsidRPr="002016C9">
              <w:rPr>
                <w:szCs w:val="20"/>
              </w:rPr>
              <w:t>Iznos</w:t>
            </w:r>
            <w:proofErr w:type="spellEnd"/>
            <w:r w:rsidRPr="002016C9">
              <w:rPr>
                <w:szCs w:val="20"/>
              </w:rPr>
              <w:t xml:space="preserve"> (€): </w:t>
            </w:r>
            <w:r w:rsidR="00855F56" w:rsidRPr="002016C9">
              <w:rPr>
                <w:szCs w:val="20"/>
              </w:rPr>
              <w:t>100.000</w:t>
            </w:r>
          </w:p>
          <w:p w:rsidR="00855F56" w:rsidRPr="002016C9" w:rsidRDefault="00855F56" w:rsidP="00AD0F81">
            <w:pPr>
              <w:rPr>
                <w:szCs w:val="20"/>
              </w:rPr>
            </w:pPr>
            <w:r w:rsidRPr="002016C9">
              <w:rPr>
                <w:szCs w:val="20"/>
              </w:rPr>
              <w:t> </w:t>
            </w:r>
          </w:p>
        </w:tc>
      </w:tr>
    </w:tbl>
    <w:p w:rsidR="00AE5137" w:rsidRDefault="00AE5137" w:rsidP="005D3C53">
      <w:pPr>
        <w:rPr>
          <w:b/>
          <w:sz w:val="28"/>
          <w:szCs w:val="28"/>
          <w:lang w:val="sr-Latn-CS"/>
        </w:rPr>
      </w:pPr>
    </w:p>
    <w:p w:rsidR="002016C9" w:rsidRDefault="002016C9" w:rsidP="00905A4F">
      <w:pPr>
        <w:rPr>
          <w:lang w:val="sr-Latn-CS"/>
        </w:rPr>
      </w:pPr>
    </w:p>
    <w:p w:rsidR="0096642A" w:rsidRPr="00655201" w:rsidRDefault="00655201" w:rsidP="002E773B">
      <w:pPr>
        <w:rPr>
          <w:b/>
          <w:sz w:val="28"/>
          <w:lang w:val="sr-Latn-CS"/>
        </w:rPr>
      </w:pPr>
      <w:r w:rsidRPr="00655201">
        <w:rPr>
          <w:b/>
          <w:sz w:val="28"/>
          <w:lang w:val="sr-Latn-CS"/>
        </w:rPr>
        <w:t>6. Plan uštede energenata</w:t>
      </w:r>
    </w:p>
    <w:p w:rsidR="00655201" w:rsidRDefault="00655201" w:rsidP="002E773B">
      <w:pPr>
        <w:rPr>
          <w:lang w:val="sr-Latn-CS"/>
        </w:rPr>
      </w:pPr>
    </w:p>
    <w:p w:rsidR="0096642A" w:rsidRDefault="00E26ABB" w:rsidP="00E26ABB">
      <w:pPr>
        <w:ind w:firstLine="567"/>
        <w:rPr>
          <w:lang w:val="sr-Latn-CS"/>
        </w:rPr>
      </w:pPr>
      <w:r>
        <w:rPr>
          <w:lang w:val="sr-Latn-CS"/>
        </w:rPr>
        <w:t>Gorenje Tiki ima implementiran sistem kvaliteta ISO 14001:2015 i s tim u vezi planiraju se investicije u cilju uštede energenata.</w:t>
      </w:r>
    </w:p>
    <w:p w:rsidR="0096642A" w:rsidRDefault="0096642A" w:rsidP="002E773B">
      <w:pPr>
        <w:rPr>
          <w:lang w:val="sr-Latn-CS"/>
        </w:rPr>
      </w:pPr>
    </w:p>
    <w:p w:rsidR="002016C9" w:rsidRDefault="002016C9" w:rsidP="002016C9">
      <w:pPr>
        <w:jc w:val="both"/>
        <w:rPr>
          <w:szCs w:val="28"/>
          <w:lang w:val="sr-Latn-CS"/>
        </w:rPr>
      </w:pPr>
      <w:r>
        <w:rPr>
          <w:szCs w:val="28"/>
          <w:lang w:val="sr-Latn-CS"/>
        </w:rPr>
        <w:t>Tabela 3.</w:t>
      </w:r>
    </w:p>
    <w:tbl>
      <w:tblPr>
        <w:tblW w:w="10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78"/>
        <w:gridCol w:w="1127"/>
        <w:gridCol w:w="900"/>
        <w:gridCol w:w="1260"/>
        <w:gridCol w:w="810"/>
        <w:gridCol w:w="1260"/>
        <w:gridCol w:w="720"/>
        <w:gridCol w:w="1224"/>
        <w:gridCol w:w="857"/>
      </w:tblGrid>
      <w:tr w:rsidR="00D621F2" w:rsidRPr="002016C9" w:rsidTr="007C70C1">
        <w:trPr>
          <w:trHeight w:val="412"/>
          <w:jc w:val="center"/>
        </w:trPr>
        <w:tc>
          <w:tcPr>
            <w:tcW w:w="2278" w:type="dxa"/>
          </w:tcPr>
          <w:p w:rsidR="00D621F2" w:rsidRPr="002016C9" w:rsidRDefault="00D621F2" w:rsidP="00D621F2">
            <w:pPr>
              <w:jc w:val="center"/>
              <w:rPr>
                <w:rFonts w:cs="Arial"/>
              </w:rPr>
            </w:pPr>
          </w:p>
          <w:p w:rsidR="00D621F2" w:rsidRPr="002016C9" w:rsidRDefault="00D621F2" w:rsidP="00D621F2">
            <w:pPr>
              <w:rPr>
                <w:rFonts w:cs="Arial"/>
              </w:rPr>
            </w:pPr>
            <w:proofErr w:type="spellStart"/>
            <w:r w:rsidRPr="002016C9">
              <w:rPr>
                <w:rFonts w:cs="Arial"/>
              </w:rPr>
              <w:t>Imenovani</w:t>
            </w:r>
            <w:proofErr w:type="spellEnd"/>
            <w:r w:rsidRPr="002016C9">
              <w:rPr>
                <w:rFonts w:cs="Arial"/>
              </w:rPr>
              <w:t xml:space="preserve"> </w:t>
            </w:r>
            <w:proofErr w:type="spellStart"/>
            <w:r w:rsidRPr="002016C9">
              <w:rPr>
                <w:rFonts w:cs="Arial"/>
              </w:rPr>
              <w:t>cilj</w:t>
            </w:r>
            <w:proofErr w:type="spellEnd"/>
          </w:p>
        </w:tc>
        <w:tc>
          <w:tcPr>
            <w:tcW w:w="1127" w:type="dxa"/>
          </w:tcPr>
          <w:p w:rsidR="00D621F2" w:rsidRPr="002016C9" w:rsidRDefault="00D621F2" w:rsidP="00D621F2">
            <w:pPr>
              <w:jc w:val="center"/>
              <w:rPr>
                <w:rFonts w:cs="Arial"/>
              </w:rPr>
            </w:pPr>
          </w:p>
          <w:p w:rsidR="00D621F2" w:rsidRPr="002016C9" w:rsidRDefault="00D621F2" w:rsidP="00D621F2">
            <w:pPr>
              <w:jc w:val="center"/>
              <w:rPr>
                <w:rFonts w:cs="Arial"/>
              </w:rPr>
            </w:pPr>
            <w:proofErr w:type="spellStart"/>
            <w:r w:rsidRPr="002016C9">
              <w:rPr>
                <w:rFonts w:cs="Arial"/>
              </w:rPr>
              <w:t>Jedinica</w:t>
            </w:r>
            <w:proofErr w:type="spellEnd"/>
            <w:r w:rsidRPr="002016C9">
              <w:rPr>
                <w:rFonts w:cs="Arial"/>
              </w:rPr>
              <w:t xml:space="preserve"> mere</w:t>
            </w:r>
          </w:p>
        </w:tc>
        <w:tc>
          <w:tcPr>
            <w:tcW w:w="900" w:type="dxa"/>
            <w:tcBorders>
              <w:top w:val="single" w:sz="4" w:space="0" w:color="auto"/>
              <w:bottom w:val="single" w:sz="4" w:space="0" w:color="auto"/>
              <w:right w:val="single" w:sz="4" w:space="0" w:color="auto"/>
            </w:tcBorders>
          </w:tcPr>
          <w:p w:rsidR="00D621F2" w:rsidRPr="002016C9" w:rsidRDefault="00D621F2" w:rsidP="00D621F2">
            <w:pPr>
              <w:jc w:val="center"/>
              <w:rPr>
                <w:rFonts w:cs="Arial"/>
              </w:rPr>
            </w:pPr>
          </w:p>
          <w:p w:rsidR="00D621F2" w:rsidRPr="002016C9" w:rsidRDefault="00D621F2" w:rsidP="00D621F2">
            <w:pPr>
              <w:jc w:val="center"/>
              <w:rPr>
                <w:rFonts w:cs="Arial"/>
              </w:rPr>
            </w:pPr>
            <w:proofErr w:type="spellStart"/>
            <w:r w:rsidRPr="002016C9">
              <w:rPr>
                <w:rFonts w:cs="Arial"/>
              </w:rPr>
              <w:t>Cilj</w:t>
            </w:r>
            <w:proofErr w:type="spellEnd"/>
            <w:r w:rsidRPr="002016C9">
              <w:rPr>
                <w:rFonts w:cs="Arial"/>
              </w:rPr>
              <w:t xml:space="preserve"> 2016</w:t>
            </w:r>
          </w:p>
        </w:tc>
        <w:tc>
          <w:tcPr>
            <w:tcW w:w="1260" w:type="dxa"/>
            <w:tcBorders>
              <w:top w:val="single" w:sz="4" w:space="0" w:color="auto"/>
              <w:bottom w:val="single" w:sz="4" w:space="0" w:color="auto"/>
              <w:right w:val="single" w:sz="4" w:space="0" w:color="auto"/>
            </w:tcBorders>
          </w:tcPr>
          <w:p w:rsidR="00D621F2" w:rsidRPr="002016C9" w:rsidRDefault="00D621F2" w:rsidP="00D621F2">
            <w:pPr>
              <w:jc w:val="center"/>
              <w:rPr>
                <w:rFonts w:cs="Arial"/>
              </w:rPr>
            </w:pPr>
          </w:p>
          <w:p w:rsidR="00D621F2" w:rsidRPr="002016C9" w:rsidRDefault="00D621F2" w:rsidP="00D621F2">
            <w:pPr>
              <w:jc w:val="center"/>
              <w:rPr>
                <w:rFonts w:cs="Arial"/>
              </w:rPr>
            </w:pPr>
            <w:proofErr w:type="spellStart"/>
            <w:r w:rsidRPr="002016C9">
              <w:rPr>
                <w:rFonts w:cs="Arial"/>
              </w:rPr>
              <w:t>Realizacija</w:t>
            </w:r>
            <w:proofErr w:type="spellEnd"/>
            <w:r w:rsidRPr="002016C9">
              <w:rPr>
                <w:rFonts w:cs="Arial"/>
              </w:rPr>
              <w:t xml:space="preserve"> 2016</w:t>
            </w:r>
          </w:p>
        </w:tc>
        <w:tc>
          <w:tcPr>
            <w:tcW w:w="810" w:type="dxa"/>
            <w:tcBorders>
              <w:top w:val="single" w:sz="4" w:space="0" w:color="auto"/>
              <w:bottom w:val="single" w:sz="4" w:space="0" w:color="auto"/>
              <w:right w:val="single" w:sz="4" w:space="0" w:color="auto"/>
            </w:tcBorders>
          </w:tcPr>
          <w:p w:rsidR="00D621F2" w:rsidRPr="002016C9" w:rsidRDefault="00D621F2" w:rsidP="00D621F2">
            <w:pPr>
              <w:jc w:val="center"/>
              <w:rPr>
                <w:rFonts w:cs="Arial"/>
              </w:rPr>
            </w:pPr>
          </w:p>
          <w:p w:rsidR="00D621F2" w:rsidRPr="002016C9" w:rsidRDefault="00D621F2" w:rsidP="00D621F2">
            <w:pPr>
              <w:jc w:val="center"/>
              <w:rPr>
                <w:rFonts w:cs="Arial"/>
              </w:rPr>
            </w:pPr>
            <w:proofErr w:type="spellStart"/>
            <w:r w:rsidRPr="002016C9">
              <w:rPr>
                <w:rFonts w:cs="Arial"/>
              </w:rPr>
              <w:t>Cilj</w:t>
            </w:r>
            <w:proofErr w:type="spellEnd"/>
            <w:r w:rsidRPr="002016C9">
              <w:rPr>
                <w:rFonts w:cs="Arial"/>
              </w:rPr>
              <w:t xml:space="preserve"> 2017</w:t>
            </w:r>
          </w:p>
        </w:tc>
        <w:tc>
          <w:tcPr>
            <w:tcW w:w="1260" w:type="dxa"/>
            <w:tcBorders>
              <w:top w:val="single" w:sz="4" w:space="0" w:color="auto"/>
              <w:bottom w:val="single" w:sz="4" w:space="0" w:color="auto"/>
              <w:right w:val="single" w:sz="4" w:space="0" w:color="auto"/>
            </w:tcBorders>
          </w:tcPr>
          <w:p w:rsidR="00D621F2" w:rsidRPr="002016C9" w:rsidRDefault="00D621F2" w:rsidP="00D621F2">
            <w:pPr>
              <w:jc w:val="center"/>
              <w:rPr>
                <w:rFonts w:cs="Arial"/>
              </w:rPr>
            </w:pPr>
          </w:p>
          <w:p w:rsidR="00D621F2" w:rsidRPr="002016C9" w:rsidRDefault="00D621F2" w:rsidP="00D621F2">
            <w:pPr>
              <w:jc w:val="center"/>
              <w:rPr>
                <w:rFonts w:cs="Arial"/>
              </w:rPr>
            </w:pPr>
            <w:proofErr w:type="spellStart"/>
            <w:r w:rsidRPr="002016C9">
              <w:rPr>
                <w:rFonts w:cs="Arial"/>
              </w:rPr>
              <w:t>Realizacija</w:t>
            </w:r>
            <w:proofErr w:type="spellEnd"/>
            <w:r w:rsidRPr="002016C9">
              <w:rPr>
                <w:rFonts w:cs="Arial"/>
              </w:rPr>
              <w:t xml:space="preserve"> 2017</w:t>
            </w:r>
          </w:p>
        </w:tc>
        <w:tc>
          <w:tcPr>
            <w:tcW w:w="720" w:type="dxa"/>
            <w:tcBorders>
              <w:top w:val="single" w:sz="4" w:space="0" w:color="auto"/>
              <w:bottom w:val="single" w:sz="4" w:space="0" w:color="auto"/>
              <w:right w:val="single" w:sz="4" w:space="0" w:color="auto"/>
            </w:tcBorders>
          </w:tcPr>
          <w:p w:rsidR="00D621F2" w:rsidRPr="002016C9" w:rsidRDefault="00D621F2" w:rsidP="00D621F2">
            <w:pPr>
              <w:rPr>
                <w:rFonts w:cs="Arial"/>
              </w:rPr>
            </w:pPr>
          </w:p>
          <w:p w:rsidR="00D621F2" w:rsidRPr="002016C9" w:rsidRDefault="00D621F2" w:rsidP="00D621F2">
            <w:pPr>
              <w:jc w:val="center"/>
              <w:rPr>
                <w:rFonts w:cs="Arial"/>
              </w:rPr>
            </w:pPr>
            <w:proofErr w:type="spellStart"/>
            <w:r w:rsidRPr="002016C9">
              <w:rPr>
                <w:rFonts w:cs="Arial"/>
              </w:rPr>
              <w:t>Cilj</w:t>
            </w:r>
            <w:proofErr w:type="spellEnd"/>
            <w:r w:rsidRPr="002016C9">
              <w:rPr>
                <w:rFonts w:cs="Arial"/>
              </w:rPr>
              <w:t xml:space="preserve"> 2018</w:t>
            </w:r>
          </w:p>
        </w:tc>
        <w:tc>
          <w:tcPr>
            <w:tcW w:w="1224" w:type="dxa"/>
            <w:tcBorders>
              <w:top w:val="single" w:sz="4" w:space="0" w:color="auto"/>
              <w:bottom w:val="single" w:sz="4" w:space="0" w:color="auto"/>
              <w:right w:val="single" w:sz="4" w:space="0" w:color="auto"/>
            </w:tcBorders>
          </w:tcPr>
          <w:p w:rsidR="00D621F2" w:rsidRDefault="00D621F2" w:rsidP="00D621F2">
            <w:pPr>
              <w:rPr>
                <w:rFonts w:cs="Arial"/>
              </w:rPr>
            </w:pPr>
          </w:p>
          <w:p w:rsidR="007C70C1" w:rsidRPr="002016C9" w:rsidRDefault="007C70C1" w:rsidP="007C70C1">
            <w:pPr>
              <w:jc w:val="center"/>
              <w:rPr>
                <w:rFonts w:cs="Arial"/>
              </w:rPr>
            </w:pPr>
            <w:proofErr w:type="spellStart"/>
            <w:r w:rsidRPr="007C70C1">
              <w:rPr>
                <w:rFonts w:cs="Arial"/>
              </w:rPr>
              <w:t>Realizacija</w:t>
            </w:r>
            <w:proofErr w:type="spellEnd"/>
            <w:r w:rsidRPr="007C70C1">
              <w:rPr>
                <w:rFonts w:cs="Arial"/>
              </w:rPr>
              <w:t xml:space="preserve"> 201</w:t>
            </w:r>
            <w:r>
              <w:rPr>
                <w:rFonts w:cs="Arial"/>
              </w:rPr>
              <w:t>8</w:t>
            </w:r>
          </w:p>
        </w:tc>
        <w:tc>
          <w:tcPr>
            <w:tcW w:w="857" w:type="dxa"/>
            <w:tcBorders>
              <w:top w:val="single" w:sz="4" w:space="0" w:color="auto"/>
              <w:bottom w:val="single" w:sz="4" w:space="0" w:color="auto"/>
              <w:right w:val="single" w:sz="4" w:space="0" w:color="auto"/>
            </w:tcBorders>
          </w:tcPr>
          <w:p w:rsidR="007C70C1" w:rsidRDefault="007C70C1" w:rsidP="00D621F2">
            <w:pPr>
              <w:rPr>
                <w:rFonts w:cs="Arial"/>
              </w:rPr>
            </w:pPr>
          </w:p>
          <w:p w:rsidR="00D621F2" w:rsidRPr="002016C9" w:rsidRDefault="007C70C1" w:rsidP="007C70C1">
            <w:pPr>
              <w:jc w:val="center"/>
              <w:rPr>
                <w:rFonts w:cs="Arial"/>
              </w:rPr>
            </w:pPr>
            <w:proofErr w:type="spellStart"/>
            <w:r w:rsidRPr="002016C9">
              <w:rPr>
                <w:rFonts w:cs="Arial"/>
              </w:rPr>
              <w:t>Cilj</w:t>
            </w:r>
            <w:proofErr w:type="spellEnd"/>
            <w:r w:rsidRPr="002016C9">
              <w:rPr>
                <w:rFonts w:cs="Arial"/>
              </w:rPr>
              <w:t xml:space="preserve"> 201</w:t>
            </w:r>
            <w:r>
              <w:rPr>
                <w:rFonts w:cs="Arial"/>
              </w:rPr>
              <w:t>9</w:t>
            </w:r>
          </w:p>
        </w:tc>
      </w:tr>
      <w:tr w:rsidR="00D621F2" w:rsidRPr="002016C9" w:rsidTr="007C70C1">
        <w:trPr>
          <w:trHeight w:val="414"/>
          <w:jc w:val="center"/>
        </w:trPr>
        <w:tc>
          <w:tcPr>
            <w:tcW w:w="2278" w:type="dxa"/>
          </w:tcPr>
          <w:p w:rsidR="00D621F2" w:rsidRPr="002016C9" w:rsidRDefault="00D621F2" w:rsidP="00D621F2">
            <w:pPr>
              <w:ind w:left="72"/>
              <w:rPr>
                <w:rFonts w:cs="Arial"/>
              </w:rPr>
            </w:pPr>
            <w:proofErr w:type="spellStart"/>
            <w:r w:rsidRPr="002016C9">
              <w:rPr>
                <w:rFonts w:cs="Arial"/>
              </w:rPr>
              <w:t>Racionalna</w:t>
            </w:r>
            <w:proofErr w:type="spellEnd"/>
            <w:r w:rsidRPr="002016C9">
              <w:rPr>
                <w:rFonts w:cs="Arial"/>
              </w:rPr>
              <w:t xml:space="preserve"> </w:t>
            </w:r>
            <w:proofErr w:type="spellStart"/>
            <w:r w:rsidRPr="002016C9">
              <w:rPr>
                <w:rFonts w:cs="Arial"/>
              </w:rPr>
              <w:t>potrošnja</w:t>
            </w:r>
            <w:proofErr w:type="spellEnd"/>
            <w:r w:rsidRPr="002016C9">
              <w:rPr>
                <w:rFonts w:cs="Arial"/>
              </w:rPr>
              <w:t xml:space="preserve"> </w:t>
            </w:r>
            <w:proofErr w:type="spellStart"/>
            <w:r w:rsidRPr="002016C9">
              <w:rPr>
                <w:rFonts w:cs="Arial"/>
              </w:rPr>
              <w:t>energenatta</w:t>
            </w:r>
            <w:proofErr w:type="spellEnd"/>
            <w:r w:rsidRPr="002016C9">
              <w:rPr>
                <w:rFonts w:cs="Arial"/>
              </w:rPr>
              <w:t xml:space="preserve">- </w:t>
            </w:r>
            <w:proofErr w:type="spellStart"/>
            <w:r w:rsidRPr="002016C9">
              <w:rPr>
                <w:rFonts w:cs="Arial"/>
              </w:rPr>
              <w:t>električne</w:t>
            </w:r>
            <w:proofErr w:type="spellEnd"/>
            <w:r w:rsidRPr="002016C9">
              <w:rPr>
                <w:rFonts w:cs="Arial"/>
              </w:rPr>
              <w:t xml:space="preserve"> </w:t>
            </w:r>
            <w:proofErr w:type="spellStart"/>
            <w:r w:rsidRPr="002016C9">
              <w:rPr>
                <w:rFonts w:cs="Arial"/>
              </w:rPr>
              <w:t>energije</w:t>
            </w:r>
            <w:proofErr w:type="spellEnd"/>
          </w:p>
          <w:p w:rsidR="00D621F2" w:rsidRPr="002016C9" w:rsidRDefault="00D621F2" w:rsidP="00D621F2">
            <w:pPr>
              <w:ind w:left="72"/>
              <w:rPr>
                <w:rFonts w:cs="Arial"/>
              </w:rPr>
            </w:pPr>
          </w:p>
        </w:tc>
        <w:tc>
          <w:tcPr>
            <w:tcW w:w="1127" w:type="dxa"/>
          </w:tcPr>
          <w:p w:rsidR="00D621F2" w:rsidRPr="002016C9" w:rsidRDefault="00D621F2" w:rsidP="00D621F2">
            <w:pPr>
              <w:jc w:val="center"/>
              <w:rPr>
                <w:rFonts w:cs="Arial"/>
              </w:rPr>
            </w:pPr>
          </w:p>
          <w:p w:rsidR="00D621F2" w:rsidRPr="002016C9" w:rsidRDefault="00D621F2" w:rsidP="00D621F2">
            <w:pPr>
              <w:jc w:val="center"/>
              <w:rPr>
                <w:rFonts w:cs="Arial"/>
              </w:rPr>
            </w:pPr>
            <w:r w:rsidRPr="002016C9">
              <w:rPr>
                <w:rFonts w:cs="Arial"/>
              </w:rPr>
              <w:t>kWh/</w:t>
            </w:r>
            <w:proofErr w:type="spellStart"/>
            <w:r w:rsidRPr="002016C9">
              <w:rPr>
                <w:rFonts w:cs="Arial"/>
              </w:rPr>
              <w:t>kom</w:t>
            </w:r>
            <w:proofErr w:type="spellEnd"/>
          </w:p>
          <w:p w:rsidR="00D621F2" w:rsidRPr="002016C9" w:rsidRDefault="00D621F2" w:rsidP="00D621F2">
            <w:pPr>
              <w:jc w:val="center"/>
              <w:rPr>
                <w:rFonts w:cs="Arial"/>
              </w:rPr>
            </w:pPr>
          </w:p>
        </w:tc>
        <w:tc>
          <w:tcPr>
            <w:tcW w:w="900" w:type="dxa"/>
            <w:tcBorders>
              <w:top w:val="single" w:sz="4" w:space="0" w:color="auto"/>
              <w:bottom w:val="single" w:sz="4" w:space="0" w:color="auto"/>
              <w:right w:val="single" w:sz="4" w:space="0" w:color="auto"/>
            </w:tcBorders>
          </w:tcPr>
          <w:p w:rsidR="00D621F2" w:rsidRPr="002016C9" w:rsidRDefault="00D621F2" w:rsidP="00D621F2">
            <w:pPr>
              <w:jc w:val="center"/>
              <w:rPr>
                <w:rFonts w:cs="Arial"/>
              </w:rPr>
            </w:pPr>
          </w:p>
          <w:p w:rsidR="00D621F2" w:rsidRPr="002016C9" w:rsidRDefault="00D621F2" w:rsidP="00D621F2">
            <w:pPr>
              <w:jc w:val="center"/>
              <w:rPr>
                <w:rFonts w:cs="Arial"/>
              </w:rPr>
            </w:pPr>
            <w:r w:rsidRPr="002016C9">
              <w:rPr>
                <w:rFonts w:cs="Arial"/>
              </w:rPr>
              <w:t>11,00</w:t>
            </w:r>
          </w:p>
        </w:tc>
        <w:tc>
          <w:tcPr>
            <w:tcW w:w="1260" w:type="dxa"/>
            <w:tcBorders>
              <w:top w:val="single" w:sz="4" w:space="0" w:color="auto"/>
              <w:bottom w:val="single" w:sz="4" w:space="0" w:color="auto"/>
              <w:right w:val="single" w:sz="4" w:space="0" w:color="auto"/>
            </w:tcBorders>
          </w:tcPr>
          <w:p w:rsidR="00D621F2" w:rsidRPr="002016C9" w:rsidRDefault="00D621F2" w:rsidP="00D621F2">
            <w:pPr>
              <w:jc w:val="center"/>
              <w:rPr>
                <w:rFonts w:cs="Arial"/>
              </w:rPr>
            </w:pPr>
          </w:p>
          <w:p w:rsidR="00D621F2" w:rsidRPr="002016C9" w:rsidRDefault="00D621F2" w:rsidP="00D621F2">
            <w:pPr>
              <w:jc w:val="center"/>
              <w:rPr>
                <w:rFonts w:cs="Arial"/>
              </w:rPr>
            </w:pPr>
            <w:r w:rsidRPr="002016C9">
              <w:rPr>
                <w:rFonts w:cs="Arial"/>
              </w:rPr>
              <w:t>10,62</w:t>
            </w:r>
          </w:p>
        </w:tc>
        <w:tc>
          <w:tcPr>
            <w:tcW w:w="810" w:type="dxa"/>
            <w:tcBorders>
              <w:top w:val="single" w:sz="4" w:space="0" w:color="auto"/>
              <w:bottom w:val="single" w:sz="4" w:space="0" w:color="auto"/>
              <w:right w:val="single" w:sz="4" w:space="0" w:color="auto"/>
            </w:tcBorders>
          </w:tcPr>
          <w:p w:rsidR="00D621F2" w:rsidRPr="002016C9" w:rsidRDefault="00D621F2" w:rsidP="00D621F2">
            <w:pPr>
              <w:jc w:val="center"/>
              <w:rPr>
                <w:rFonts w:cs="Arial"/>
              </w:rPr>
            </w:pPr>
          </w:p>
          <w:p w:rsidR="00D621F2" w:rsidRPr="002016C9" w:rsidRDefault="00D621F2" w:rsidP="00D621F2">
            <w:pPr>
              <w:jc w:val="center"/>
              <w:rPr>
                <w:rFonts w:cs="Arial"/>
              </w:rPr>
            </w:pPr>
            <w:r w:rsidRPr="002016C9">
              <w:rPr>
                <w:rFonts w:cs="Arial"/>
              </w:rPr>
              <w:t>10,58</w:t>
            </w:r>
          </w:p>
        </w:tc>
        <w:tc>
          <w:tcPr>
            <w:tcW w:w="1260" w:type="dxa"/>
            <w:tcBorders>
              <w:top w:val="single" w:sz="4" w:space="0" w:color="auto"/>
              <w:bottom w:val="single" w:sz="4" w:space="0" w:color="auto"/>
              <w:right w:val="single" w:sz="4" w:space="0" w:color="auto"/>
            </w:tcBorders>
          </w:tcPr>
          <w:p w:rsidR="00D621F2" w:rsidRPr="002016C9" w:rsidRDefault="00D621F2" w:rsidP="00D621F2">
            <w:pPr>
              <w:jc w:val="center"/>
              <w:rPr>
                <w:rFonts w:cs="Arial"/>
              </w:rPr>
            </w:pPr>
          </w:p>
          <w:p w:rsidR="00D621F2" w:rsidRPr="002016C9" w:rsidRDefault="00D621F2" w:rsidP="00D621F2">
            <w:pPr>
              <w:jc w:val="center"/>
              <w:rPr>
                <w:rFonts w:cs="Arial"/>
              </w:rPr>
            </w:pPr>
            <w:r w:rsidRPr="002016C9">
              <w:rPr>
                <w:rFonts w:cs="Arial"/>
              </w:rPr>
              <w:t>9,94</w:t>
            </w:r>
          </w:p>
        </w:tc>
        <w:tc>
          <w:tcPr>
            <w:tcW w:w="720" w:type="dxa"/>
            <w:tcBorders>
              <w:top w:val="single" w:sz="4" w:space="0" w:color="auto"/>
              <w:bottom w:val="single" w:sz="4" w:space="0" w:color="auto"/>
              <w:right w:val="single" w:sz="4" w:space="0" w:color="auto"/>
            </w:tcBorders>
          </w:tcPr>
          <w:p w:rsidR="00D621F2" w:rsidRPr="002016C9" w:rsidRDefault="00D621F2" w:rsidP="00D621F2">
            <w:pPr>
              <w:jc w:val="center"/>
              <w:rPr>
                <w:rFonts w:cs="Arial"/>
              </w:rPr>
            </w:pPr>
          </w:p>
          <w:p w:rsidR="00D621F2" w:rsidRPr="002016C9" w:rsidRDefault="00D621F2" w:rsidP="00D621F2">
            <w:pPr>
              <w:jc w:val="center"/>
              <w:rPr>
                <w:rFonts w:cs="Arial"/>
              </w:rPr>
            </w:pPr>
            <w:r w:rsidRPr="002016C9">
              <w:rPr>
                <w:rFonts w:cs="Arial"/>
              </w:rPr>
              <w:t>9,90</w:t>
            </w:r>
          </w:p>
        </w:tc>
        <w:tc>
          <w:tcPr>
            <w:tcW w:w="1224" w:type="dxa"/>
            <w:tcBorders>
              <w:top w:val="single" w:sz="4" w:space="0" w:color="auto"/>
              <w:bottom w:val="single" w:sz="4" w:space="0" w:color="auto"/>
              <w:right w:val="single" w:sz="4" w:space="0" w:color="auto"/>
            </w:tcBorders>
          </w:tcPr>
          <w:p w:rsidR="00D621F2" w:rsidRDefault="00D621F2" w:rsidP="00D621F2">
            <w:pPr>
              <w:jc w:val="center"/>
              <w:rPr>
                <w:rFonts w:cs="Arial"/>
              </w:rPr>
            </w:pPr>
          </w:p>
          <w:p w:rsidR="007C70C1" w:rsidRPr="002016C9" w:rsidRDefault="007C70C1" w:rsidP="00D621F2">
            <w:pPr>
              <w:jc w:val="center"/>
              <w:rPr>
                <w:rFonts w:cs="Arial"/>
              </w:rPr>
            </w:pPr>
            <w:r>
              <w:rPr>
                <w:rFonts w:cs="Arial"/>
              </w:rPr>
              <w:t>11,36</w:t>
            </w:r>
          </w:p>
        </w:tc>
        <w:tc>
          <w:tcPr>
            <w:tcW w:w="857" w:type="dxa"/>
            <w:tcBorders>
              <w:top w:val="single" w:sz="4" w:space="0" w:color="auto"/>
              <w:bottom w:val="single" w:sz="4" w:space="0" w:color="auto"/>
              <w:right w:val="single" w:sz="4" w:space="0" w:color="auto"/>
            </w:tcBorders>
          </w:tcPr>
          <w:p w:rsidR="007C70C1" w:rsidRDefault="007C70C1" w:rsidP="00D621F2">
            <w:pPr>
              <w:jc w:val="center"/>
              <w:rPr>
                <w:rFonts w:cs="Arial"/>
              </w:rPr>
            </w:pPr>
          </w:p>
          <w:p w:rsidR="00D621F2" w:rsidRPr="002016C9" w:rsidRDefault="007C70C1" w:rsidP="00D621F2">
            <w:pPr>
              <w:jc w:val="center"/>
              <w:rPr>
                <w:rFonts w:cs="Arial"/>
              </w:rPr>
            </w:pPr>
            <w:r>
              <w:rPr>
                <w:rFonts w:cs="Arial"/>
              </w:rPr>
              <w:t>11,30</w:t>
            </w:r>
          </w:p>
        </w:tc>
      </w:tr>
    </w:tbl>
    <w:p w:rsidR="001B64A3" w:rsidRDefault="001B64A3" w:rsidP="00B30333">
      <w:pPr>
        <w:jc w:val="both"/>
        <w:rPr>
          <w:lang w:val="sr-Latn-CS"/>
        </w:rPr>
      </w:pPr>
    </w:p>
    <w:p w:rsidR="002016C9" w:rsidRPr="002016C9" w:rsidRDefault="002016C9" w:rsidP="002016C9">
      <w:pPr>
        <w:jc w:val="both"/>
        <w:rPr>
          <w:lang w:val="sr-Latn-CS"/>
        </w:rPr>
      </w:pPr>
      <w:r w:rsidRPr="002016C9">
        <w:rPr>
          <w:lang w:val="sr-Latn-CS"/>
        </w:rPr>
        <w:t>Do kraja 2019. godine planirano je sledeće:</w:t>
      </w:r>
    </w:p>
    <w:p w:rsidR="002016C9" w:rsidRPr="002016C9" w:rsidRDefault="002016C9" w:rsidP="002016C9">
      <w:pPr>
        <w:jc w:val="both"/>
        <w:rPr>
          <w:lang w:val="sr-Latn-CS"/>
        </w:rPr>
      </w:pPr>
      <w:r w:rsidRPr="002016C9">
        <w:rPr>
          <w:lang w:val="sr-Latn-CS"/>
        </w:rPr>
        <w:t>1. Zamena sijalica i fluorasvete LED svetiljkama</w:t>
      </w:r>
    </w:p>
    <w:p w:rsidR="002016C9" w:rsidRPr="002016C9" w:rsidRDefault="002016C9" w:rsidP="002016C9">
      <w:pPr>
        <w:jc w:val="both"/>
        <w:rPr>
          <w:lang w:val="sr-Latn-CS"/>
        </w:rPr>
      </w:pPr>
      <w:r w:rsidRPr="002016C9">
        <w:rPr>
          <w:lang w:val="sr-Latn-CS"/>
        </w:rPr>
        <w:t>2. Odvajanje napajanja hidrantske mreže od fabrike LIFAM M</w:t>
      </w:r>
    </w:p>
    <w:p w:rsidR="002016C9" w:rsidRPr="002016C9" w:rsidRDefault="002016C9" w:rsidP="002016C9">
      <w:pPr>
        <w:jc w:val="both"/>
        <w:rPr>
          <w:lang w:val="sr-Latn-CS"/>
        </w:rPr>
      </w:pPr>
      <w:r w:rsidRPr="002016C9">
        <w:rPr>
          <w:lang w:val="sr-Latn-CS"/>
        </w:rPr>
        <w:t>3. Odsis iznad uzdužnog zavarivanja i nove mašine za zavarivanje kotlova od INOX čelika</w:t>
      </w:r>
    </w:p>
    <w:p w:rsidR="002016C9" w:rsidRPr="002016C9" w:rsidRDefault="002016C9" w:rsidP="002016C9">
      <w:pPr>
        <w:jc w:val="both"/>
        <w:rPr>
          <w:lang w:val="sr-Latn-CS"/>
        </w:rPr>
      </w:pPr>
      <w:r w:rsidRPr="002016C9">
        <w:rPr>
          <w:lang w:val="sr-Latn-CS"/>
        </w:rPr>
        <w:t>4. Reparacija ventilacije hemijskih predobrada emajlirnice</w:t>
      </w:r>
    </w:p>
    <w:p w:rsidR="002016C9" w:rsidRPr="002016C9" w:rsidRDefault="002016C9" w:rsidP="002016C9">
      <w:pPr>
        <w:jc w:val="both"/>
        <w:rPr>
          <w:lang w:val="sr-Latn-CS"/>
        </w:rPr>
      </w:pPr>
    </w:p>
    <w:p w:rsidR="002016C9" w:rsidRPr="002016C9" w:rsidRDefault="002016C9" w:rsidP="007C70C1">
      <w:pPr>
        <w:ind w:firstLine="720"/>
        <w:jc w:val="both"/>
        <w:rPr>
          <w:lang w:val="sr-Latn-CS"/>
        </w:rPr>
      </w:pPr>
      <w:r w:rsidRPr="002016C9">
        <w:rPr>
          <w:lang w:val="sr-Latn-CS"/>
        </w:rPr>
        <w:t>Optimizacija potrošnje energanata spovodi se shodno planu proizvodnje. Radovi na održavanju svih sistema izvode se shodno Planu Održavanja i redovnim godišnjim remontima a investicije se planiraju najmanje godinu dana pre izvođenja radova.</w:t>
      </w:r>
    </w:p>
    <w:p w:rsidR="001B64A3" w:rsidRDefault="001B64A3" w:rsidP="00B30333">
      <w:pPr>
        <w:jc w:val="both"/>
        <w:rPr>
          <w:lang w:val="sr-Latn-CS"/>
        </w:rPr>
      </w:pPr>
    </w:p>
    <w:p w:rsidR="001B64A3" w:rsidRPr="00B30333" w:rsidRDefault="001B64A3" w:rsidP="00B30333">
      <w:pPr>
        <w:jc w:val="both"/>
        <w:rPr>
          <w:lang w:val="sr-Latn-CS"/>
        </w:rPr>
      </w:pPr>
    </w:p>
    <w:p w:rsidR="00431ADF" w:rsidRDefault="00431ADF" w:rsidP="00011CEA">
      <w:pPr>
        <w:jc w:val="both"/>
        <w:rPr>
          <w:lang w:val="sr-Latn-CS"/>
        </w:rPr>
      </w:pPr>
    </w:p>
    <w:p w:rsidR="00431ADF" w:rsidRDefault="00431ADF" w:rsidP="002B0689">
      <w:pPr>
        <w:pStyle w:val="Default"/>
        <w:jc w:val="both"/>
        <w:rPr>
          <w:lang w:val="sr-Latn-CS"/>
        </w:rPr>
      </w:pPr>
    </w:p>
    <w:p w:rsidR="00431ADF" w:rsidRDefault="00431ADF" w:rsidP="002B0689">
      <w:pPr>
        <w:pStyle w:val="Default"/>
        <w:jc w:val="both"/>
        <w:rPr>
          <w:lang w:val="sr-Latn-CS"/>
        </w:rPr>
      </w:pPr>
    </w:p>
    <w:p w:rsidR="00803F7E" w:rsidRPr="002016C9" w:rsidRDefault="00803F7E" w:rsidP="002016C9">
      <w:pPr>
        <w:tabs>
          <w:tab w:val="left" w:pos="8475"/>
        </w:tabs>
        <w:rPr>
          <w:lang w:val="sr-Latn-CS"/>
        </w:rPr>
      </w:pPr>
    </w:p>
    <w:sectPr w:rsidR="00803F7E" w:rsidRPr="002016C9" w:rsidSect="00113EB4">
      <w:type w:val="oddPage"/>
      <w:pgSz w:w="11907" w:h="16839" w:code="9"/>
      <w:pgMar w:top="1098" w:right="1080" w:bottom="1440" w:left="1080" w:header="426" w:footer="54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B11" w:rsidRDefault="00E80B11">
      <w:r>
        <w:separator/>
      </w:r>
    </w:p>
  </w:endnote>
  <w:endnote w:type="continuationSeparator" w:id="0">
    <w:p w:rsidR="00E80B11" w:rsidRDefault="00E80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D0E" w:rsidRDefault="002A7D0E" w:rsidP="00946D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2A7D0E" w:rsidRDefault="002A7D0E" w:rsidP="00594282">
    <w:pPr>
      <w:pStyle w:val="Footer"/>
      <w:ind w:right="360"/>
    </w:pPr>
  </w:p>
  <w:p w:rsidR="002A7D0E" w:rsidRPr="00011CEA" w:rsidRDefault="002A7D0E" w:rsidP="00011CEA">
    <w:pPr>
      <w:jc w:val="center"/>
      <w:rPr>
        <w:b/>
        <w:color w:val="365F91" w:themeColor="accent1" w:themeShade="BF"/>
        <w:sz w:val="28"/>
      </w:rPr>
    </w:pPr>
    <w:r w:rsidRPr="00011CEA">
      <w:rPr>
        <w:b/>
        <w:color w:val="365F91" w:themeColor="accent1" w:themeShade="BF"/>
        <w:sz w:val="28"/>
      </w:rPr>
      <w:t>Gorenje Tiki d.o.o.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6039286"/>
      <w:docPartObj>
        <w:docPartGallery w:val="Page Numbers (Bottom of Page)"/>
        <w:docPartUnique/>
      </w:docPartObj>
    </w:sdtPr>
    <w:sdtEndPr>
      <w:rPr>
        <w:noProof/>
      </w:rPr>
    </w:sdtEndPr>
    <w:sdtContent>
      <w:p w:rsidR="00452522" w:rsidRDefault="0045252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2A7D0E" w:rsidRDefault="002A7D0E" w:rsidP="00452522">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B11" w:rsidRDefault="00E80B11">
      <w:r>
        <w:separator/>
      </w:r>
    </w:p>
  </w:footnote>
  <w:footnote w:type="continuationSeparator" w:id="0">
    <w:p w:rsidR="00E80B11" w:rsidRDefault="00E80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D0E" w:rsidRPr="00011CEA" w:rsidRDefault="002A7D0E" w:rsidP="00011CEA">
    <w:pPr>
      <w:pStyle w:val="Header"/>
      <w:jc w:val="center"/>
      <w:rPr>
        <w:b/>
        <w:color w:val="365F91" w:themeColor="accent1" w:themeShade="BF"/>
        <w:lang w:val="sr-Latn-CS"/>
      </w:rPr>
    </w:pPr>
    <w:r w:rsidRPr="00011CEA">
      <w:rPr>
        <w:b/>
        <w:color w:val="365F91" w:themeColor="accent1" w:themeShade="BF"/>
        <w:lang w:val="sr-Latn-CS"/>
      </w:rPr>
      <w:t>Plan mera za efikasno korišćenje energije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D0E" w:rsidRPr="007A33EE" w:rsidRDefault="002A7D0E" w:rsidP="00011CEA">
    <w:pPr>
      <w:jc w:val="center"/>
      <w:rPr>
        <w:b/>
        <w:color w:val="365F91" w:themeColor="accent1" w:themeShade="BF"/>
        <w:sz w:val="28"/>
        <w:lang w:val="sr-Latn-CS"/>
      </w:rPr>
    </w:pPr>
    <w:r w:rsidRPr="007A33EE">
      <w:rPr>
        <w:b/>
        <w:color w:val="365F91" w:themeColor="accent1" w:themeShade="BF"/>
        <w:sz w:val="28"/>
        <w:lang w:val="sr-Latn-CS"/>
      </w:rPr>
      <w:t>Plan mera za efikasno korišenje energije</w:t>
    </w:r>
  </w:p>
  <w:p w:rsidR="002A7D0E" w:rsidRDefault="002A7D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D51C3"/>
    <w:multiLevelType w:val="hybridMultilevel"/>
    <w:tmpl w:val="F16A32D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287DF9"/>
    <w:multiLevelType w:val="hybridMultilevel"/>
    <w:tmpl w:val="BD9A6880"/>
    <w:lvl w:ilvl="0" w:tplc="081A000F">
      <w:start w:val="9"/>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15:restartNumberingAfterBreak="0">
    <w:nsid w:val="09605F2C"/>
    <w:multiLevelType w:val="hybridMultilevel"/>
    <w:tmpl w:val="D9F40C6C"/>
    <w:lvl w:ilvl="0" w:tplc="5C267AC0">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D75527"/>
    <w:multiLevelType w:val="hybridMultilevel"/>
    <w:tmpl w:val="19F41954"/>
    <w:lvl w:ilvl="0" w:tplc="5C267AC0">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110470"/>
    <w:multiLevelType w:val="hybridMultilevel"/>
    <w:tmpl w:val="E92850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9213131"/>
    <w:multiLevelType w:val="hybridMultilevel"/>
    <w:tmpl w:val="CA06E266"/>
    <w:lvl w:ilvl="0" w:tplc="5C267AC0">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F586D"/>
    <w:multiLevelType w:val="hybridMultilevel"/>
    <w:tmpl w:val="2F94A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884B34"/>
    <w:multiLevelType w:val="hybridMultilevel"/>
    <w:tmpl w:val="C33E9F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17316"/>
    <w:multiLevelType w:val="hybridMultilevel"/>
    <w:tmpl w:val="3BAEE9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1E5C9E"/>
    <w:multiLevelType w:val="hybridMultilevel"/>
    <w:tmpl w:val="E2DCC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FB3672"/>
    <w:multiLevelType w:val="hybridMultilevel"/>
    <w:tmpl w:val="D50CE006"/>
    <w:lvl w:ilvl="0" w:tplc="AE58D5AA">
      <w:start w:val="1"/>
      <w:numFmt w:val="decimal"/>
      <w:lvlText w:val="%1."/>
      <w:lvlJc w:val="left"/>
      <w:pPr>
        <w:tabs>
          <w:tab w:val="num" w:pos="720"/>
        </w:tabs>
        <w:ind w:left="720" w:hanging="360"/>
      </w:pPr>
      <w:rPr>
        <w:rFonts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360AB0"/>
    <w:multiLevelType w:val="hybridMultilevel"/>
    <w:tmpl w:val="4462B03E"/>
    <w:lvl w:ilvl="0" w:tplc="14845214">
      <w:start w:val="1"/>
      <w:numFmt w:val="decimal"/>
      <w:lvlText w:val="%1)"/>
      <w:lvlJc w:val="left"/>
      <w:pPr>
        <w:ind w:left="1080" w:hanging="72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2" w15:restartNumberingAfterBreak="0">
    <w:nsid w:val="2A9C4FB9"/>
    <w:multiLevelType w:val="hybridMultilevel"/>
    <w:tmpl w:val="49CEB80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15:restartNumberingAfterBreak="0">
    <w:nsid w:val="2AD26256"/>
    <w:multiLevelType w:val="hybridMultilevel"/>
    <w:tmpl w:val="98F6BE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B494C77"/>
    <w:multiLevelType w:val="hybridMultilevel"/>
    <w:tmpl w:val="4CAAA094"/>
    <w:lvl w:ilvl="0" w:tplc="AE58D5AA">
      <w:start w:val="1"/>
      <w:numFmt w:val="decimal"/>
      <w:lvlText w:val="%1."/>
      <w:lvlJc w:val="left"/>
      <w:pPr>
        <w:tabs>
          <w:tab w:val="num" w:pos="1080"/>
        </w:tabs>
        <w:ind w:left="1080" w:hanging="360"/>
      </w:pPr>
      <w:rPr>
        <w:rFonts w:hint="default"/>
        <w:b w:val="0"/>
        <w:sz w:val="24"/>
        <w:szCs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B6746CA"/>
    <w:multiLevelType w:val="hybridMultilevel"/>
    <w:tmpl w:val="0FBE3448"/>
    <w:lvl w:ilvl="0" w:tplc="5C267AC0">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B31074"/>
    <w:multiLevelType w:val="multilevel"/>
    <w:tmpl w:val="E7DED45A"/>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86C465B"/>
    <w:multiLevelType w:val="hybridMultilevel"/>
    <w:tmpl w:val="C8A6441C"/>
    <w:lvl w:ilvl="0" w:tplc="7AF6A948">
      <w:start w:val="1"/>
      <w:numFmt w:val="bullet"/>
      <w:lvlText w:val="-"/>
      <w:lvlJc w:val="left"/>
      <w:pPr>
        <w:ind w:left="1440" w:hanging="360"/>
      </w:pPr>
      <w:rPr>
        <w:rFonts w:ascii="Times New Roman" w:hAnsi="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8" w15:restartNumberingAfterBreak="0">
    <w:nsid w:val="41906936"/>
    <w:multiLevelType w:val="multilevel"/>
    <w:tmpl w:val="028AB29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36C409F"/>
    <w:multiLevelType w:val="hybridMultilevel"/>
    <w:tmpl w:val="BB52D434"/>
    <w:lvl w:ilvl="0" w:tplc="AE58D5AA">
      <w:start w:val="1"/>
      <w:numFmt w:val="decimal"/>
      <w:lvlText w:val="%1."/>
      <w:lvlJc w:val="left"/>
      <w:pPr>
        <w:tabs>
          <w:tab w:val="num" w:pos="780"/>
        </w:tabs>
        <w:ind w:left="780" w:hanging="360"/>
      </w:pPr>
      <w:rPr>
        <w:rFonts w:hint="default"/>
        <w:b w:val="0"/>
        <w:sz w:val="24"/>
        <w:szCs w:val="24"/>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0" w15:restartNumberingAfterBreak="0">
    <w:nsid w:val="47E31F3C"/>
    <w:multiLevelType w:val="hybridMultilevel"/>
    <w:tmpl w:val="1062D8FC"/>
    <w:lvl w:ilvl="0" w:tplc="AE58D5AA">
      <w:start w:val="1"/>
      <w:numFmt w:val="decimal"/>
      <w:lvlText w:val="%1."/>
      <w:lvlJc w:val="left"/>
      <w:pPr>
        <w:tabs>
          <w:tab w:val="num" w:pos="1500"/>
        </w:tabs>
        <w:ind w:left="1500" w:hanging="360"/>
      </w:pPr>
      <w:rPr>
        <w:rFonts w:hint="default"/>
        <w:b w:val="0"/>
        <w:sz w:val="24"/>
        <w:szCs w:val="24"/>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1" w15:restartNumberingAfterBreak="0">
    <w:nsid w:val="483266D9"/>
    <w:multiLevelType w:val="hybridMultilevel"/>
    <w:tmpl w:val="DD6624D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AC11389"/>
    <w:multiLevelType w:val="hybridMultilevel"/>
    <w:tmpl w:val="5140726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418540A"/>
    <w:multiLevelType w:val="hybridMultilevel"/>
    <w:tmpl w:val="04D0E9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4533AED"/>
    <w:multiLevelType w:val="multilevel"/>
    <w:tmpl w:val="CC86D470"/>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6F54DE0"/>
    <w:multiLevelType w:val="hybridMultilevel"/>
    <w:tmpl w:val="C088A3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ACE571C"/>
    <w:multiLevelType w:val="hybridMultilevel"/>
    <w:tmpl w:val="4D52A25A"/>
    <w:lvl w:ilvl="0" w:tplc="AE58D5AA">
      <w:start w:val="1"/>
      <w:numFmt w:val="decimal"/>
      <w:lvlText w:val="%1."/>
      <w:lvlJc w:val="left"/>
      <w:pPr>
        <w:tabs>
          <w:tab w:val="num" w:pos="780"/>
        </w:tabs>
        <w:ind w:left="780" w:hanging="360"/>
      </w:pPr>
      <w:rPr>
        <w:rFonts w:hint="default"/>
        <w:b w:val="0"/>
        <w:sz w:val="24"/>
        <w:szCs w:val="24"/>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7" w15:restartNumberingAfterBreak="0">
    <w:nsid w:val="61DD2414"/>
    <w:multiLevelType w:val="multilevel"/>
    <w:tmpl w:val="96CEC4B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32D0A57"/>
    <w:multiLevelType w:val="hybridMultilevel"/>
    <w:tmpl w:val="DA080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5872F7"/>
    <w:multiLevelType w:val="hybridMultilevel"/>
    <w:tmpl w:val="8A4C26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DB564F"/>
    <w:multiLevelType w:val="hybridMultilevel"/>
    <w:tmpl w:val="80D6233A"/>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3C56FE"/>
    <w:multiLevelType w:val="hybridMultilevel"/>
    <w:tmpl w:val="3B34BBA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2" w15:restartNumberingAfterBreak="0">
    <w:nsid w:val="6B7703A0"/>
    <w:multiLevelType w:val="hybridMultilevel"/>
    <w:tmpl w:val="6810BDDA"/>
    <w:lvl w:ilvl="0" w:tplc="AE58D5AA">
      <w:start w:val="1"/>
      <w:numFmt w:val="decimal"/>
      <w:lvlText w:val="%1."/>
      <w:lvlJc w:val="left"/>
      <w:pPr>
        <w:tabs>
          <w:tab w:val="num" w:pos="1500"/>
        </w:tabs>
        <w:ind w:left="1500" w:hanging="360"/>
      </w:pPr>
      <w:rPr>
        <w:rFonts w:hint="default"/>
        <w:b w:val="0"/>
        <w:sz w:val="24"/>
        <w:szCs w:val="24"/>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33" w15:restartNumberingAfterBreak="0">
    <w:nsid w:val="6C2C17AB"/>
    <w:multiLevelType w:val="multilevel"/>
    <w:tmpl w:val="5E64968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C862126"/>
    <w:multiLevelType w:val="hybridMultilevel"/>
    <w:tmpl w:val="CAB87F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3486EB6"/>
    <w:multiLevelType w:val="hybridMultilevel"/>
    <w:tmpl w:val="1E18E6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932556"/>
    <w:multiLevelType w:val="hybridMultilevel"/>
    <w:tmpl w:val="2902B8D6"/>
    <w:lvl w:ilvl="0" w:tplc="AE58D5AA">
      <w:start w:val="1"/>
      <w:numFmt w:val="decimal"/>
      <w:lvlText w:val="%1."/>
      <w:lvlJc w:val="left"/>
      <w:pPr>
        <w:tabs>
          <w:tab w:val="num" w:pos="1140"/>
        </w:tabs>
        <w:ind w:left="1140" w:hanging="360"/>
      </w:pPr>
      <w:rPr>
        <w:rFonts w:hint="default"/>
        <w:b w:val="0"/>
        <w:sz w:val="24"/>
        <w:szCs w:val="24"/>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7" w15:restartNumberingAfterBreak="0">
    <w:nsid w:val="7678285B"/>
    <w:multiLevelType w:val="hybridMultilevel"/>
    <w:tmpl w:val="274E66E4"/>
    <w:lvl w:ilvl="0" w:tplc="FAE85220">
      <w:start w:val="3"/>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8" w15:restartNumberingAfterBreak="0">
    <w:nsid w:val="76DF1738"/>
    <w:multiLevelType w:val="hybridMultilevel"/>
    <w:tmpl w:val="01CE7B32"/>
    <w:lvl w:ilvl="0" w:tplc="5C267AC0">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96E3182"/>
    <w:multiLevelType w:val="hybridMultilevel"/>
    <w:tmpl w:val="FC980B40"/>
    <w:lvl w:ilvl="0" w:tplc="AE58D5AA">
      <w:start w:val="1"/>
      <w:numFmt w:val="decimal"/>
      <w:lvlText w:val="%1."/>
      <w:lvlJc w:val="left"/>
      <w:pPr>
        <w:tabs>
          <w:tab w:val="num" w:pos="1500"/>
        </w:tabs>
        <w:ind w:left="1500" w:hanging="360"/>
      </w:pPr>
      <w:rPr>
        <w:rFonts w:hint="default"/>
        <w:b w:val="0"/>
        <w:sz w:val="24"/>
        <w:szCs w:val="24"/>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15:restartNumberingAfterBreak="0">
    <w:nsid w:val="79F9170D"/>
    <w:multiLevelType w:val="hybridMultilevel"/>
    <w:tmpl w:val="0E8EE3AE"/>
    <w:lvl w:ilvl="0" w:tplc="0409000F">
      <w:start w:val="1"/>
      <w:numFmt w:val="decimal"/>
      <w:lvlText w:val="%1."/>
      <w:lvlJc w:val="left"/>
      <w:pPr>
        <w:tabs>
          <w:tab w:val="num" w:pos="960"/>
        </w:tabs>
        <w:ind w:left="960" w:hanging="360"/>
      </w:p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41" w15:restartNumberingAfterBreak="0">
    <w:nsid w:val="7A0A3452"/>
    <w:multiLevelType w:val="hybridMultilevel"/>
    <w:tmpl w:val="C77A1626"/>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2" w15:restartNumberingAfterBreak="0">
    <w:nsid w:val="7AFC5785"/>
    <w:multiLevelType w:val="hybridMultilevel"/>
    <w:tmpl w:val="A99AFB18"/>
    <w:lvl w:ilvl="0" w:tplc="AE58D5AA">
      <w:start w:val="1"/>
      <w:numFmt w:val="decimal"/>
      <w:lvlText w:val="%1."/>
      <w:lvlJc w:val="left"/>
      <w:pPr>
        <w:tabs>
          <w:tab w:val="num" w:pos="780"/>
        </w:tabs>
        <w:ind w:left="780" w:hanging="360"/>
      </w:pPr>
      <w:rPr>
        <w:rFonts w:hint="default"/>
        <w:b w:val="0"/>
        <w:sz w:val="24"/>
        <w:szCs w:val="24"/>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3" w15:restartNumberingAfterBreak="0">
    <w:nsid w:val="7B0A70EE"/>
    <w:multiLevelType w:val="hybridMultilevel"/>
    <w:tmpl w:val="62A0EE82"/>
    <w:lvl w:ilvl="0" w:tplc="081A000F">
      <w:start w:val="1"/>
      <w:numFmt w:val="decimal"/>
      <w:lvlText w:val="%1."/>
      <w:lvlJc w:val="left"/>
      <w:pPr>
        <w:ind w:left="810" w:hanging="360"/>
      </w:pPr>
    </w:lvl>
    <w:lvl w:ilvl="1" w:tplc="081A0019" w:tentative="1">
      <w:start w:val="1"/>
      <w:numFmt w:val="lowerLetter"/>
      <w:lvlText w:val="%2."/>
      <w:lvlJc w:val="left"/>
      <w:pPr>
        <w:ind w:left="1530" w:hanging="360"/>
      </w:pPr>
    </w:lvl>
    <w:lvl w:ilvl="2" w:tplc="081A001B" w:tentative="1">
      <w:start w:val="1"/>
      <w:numFmt w:val="lowerRoman"/>
      <w:lvlText w:val="%3."/>
      <w:lvlJc w:val="right"/>
      <w:pPr>
        <w:ind w:left="2250" w:hanging="180"/>
      </w:pPr>
    </w:lvl>
    <w:lvl w:ilvl="3" w:tplc="081A000F" w:tentative="1">
      <w:start w:val="1"/>
      <w:numFmt w:val="decimal"/>
      <w:lvlText w:val="%4."/>
      <w:lvlJc w:val="left"/>
      <w:pPr>
        <w:ind w:left="2970" w:hanging="360"/>
      </w:pPr>
    </w:lvl>
    <w:lvl w:ilvl="4" w:tplc="081A0019" w:tentative="1">
      <w:start w:val="1"/>
      <w:numFmt w:val="lowerLetter"/>
      <w:lvlText w:val="%5."/>
      <w:lvlJc w:val="left"/>
      <w:pPr>
        <w:ind w:left="3690" w:hanging="360"/>
      </w:pPr>
    </w:lvl>
    <w:lvl w:ilvl="5" w:tplc="081A001B" w:tentative="1">
      <w:start w:val="1"/>
      <w:numFmt w:val="lowerRoman"/>
      <w:lvlText w:val="%6."/>
      <w:lvlJc w:val="right"/>
      <w:pPr>
        <w:ind w:left="4410" w:hanging="180"/>
      </w:pPr>
    </w:lvl>
    <w:lvl w:ilvl="6" w:tplc="081A000F" w:tentative="1">
      <w:start w:val="1"/>
      <w:numFmt w:val="decimal"/>
      <w:lvlText w:val="%7."/>
      <w:lvlJc w:val="left"/>
      <w:pPr>
        <w:ind w:left="5130" w:hanging="360"/>
      </w:pPr>
    </w:lvl>
    <w:lvl w:ilvl="7" w:tplc="081A0019" w:tentative="1">
      <w:start w:val="1"/>
      <w:numFmt w:val="lowerLetter"/>
      <w:lvlText w:val="%8."/>
      <w:lvlJc w:val="left"/>
      <w:pPr>
        <w:ind w:left="5850" w:hanging="360"/>
      </w:pPr>
    </w:lvl>
    <w:lvl w:ilvl="8" w:tplc="081A001B" w:tentative="1">
      <w:start w:val="1"/>
      <w:numFmt w:val="lowerRoman"/>
      <w:lvlText w:val="%9."/>
      <w:lvlJc w:val="right"/>
      <w:pPr>
        <w:ind w:left="6570" w:hanging="180"/>
      </w:pPr>
    </w:lvl>
  </w:abstractNum>
  <w:abstractNum w:abstractNumId="44" w15:restartNumberingAfterBreak="0">
    <w:nsid w:val="7C6B7422"/>
    <w:multiLevelType w:val="hybridMultilevel"/>
    <w:tmpl w:val="8CAE7A5A"/>
    <w:lvl w:ilvl="0" w:tplc="AE58D5AA">
      <w:start w:val="1"/>
      <w:numFmt w:val="decimal"/>
      <w:lvlText w:val="%1."/>
      <w:lvlJc w:val="left"/>
      <w:pPr>
        <w:tabs>
          <w:tab w:val="num" w:pos="720"/>
        </w:tabs>
        <w:ind w:left="720" w:hanging="360"/>
      </w:pPr>
      <w:rPr>
        <w:rFonts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4E3859"/>
    <w:multiLevelType w:val="hybridMultilevel"/>
    <w:tmpl w:val="E628253A"/>
    <w:lvl w:ilvl="0" w:tplc="5C267AC0">
      <w:start w:val="5"/>
      <w:numFmt w:val="bullet"/>
      <w:lvlText w:val="-"/>
      <w:lvlJc w:val="left"/>
      <w:pPr>
        <w:ind w:left="720" w:hanging="360"/>
      </w:pPr>
      <w:rPr>
        <w:rFonts w:ascii="Times New Roman" w:eastAsia="Times New Roman" w:hAnsi="Times New Roman" w:cs="Times New Roman"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num w:numId="1">
    <w:abstractNumId w:val="8"/>
  </w:num>
  <w:num w:numId="2">
    <w:abstractNumId w:val="30"/>
  </w:num>
  <w:num w:numId="3">
    <w:abstractNumId w:val="4"/>
  </w:num>
  <w:num w:numId="4">
    <w:abstractNumId w:val="29"/>
  </w:num>
  <w:num w:numId="5">
    <w:abstractNumId w:val="24"/>
  </w:num>
  <w:num w:numId="6">
    <w:abstractNumId w:val="21"/>
  </w:num>
  <w:num w:numId="7">
    <w:abstractNumId w:val="6"/>
  </w:num>
  <w:num w:numId="8">
    <w:abstractNumId w:val="22"/>
  </w:num>
  <w:num w:numId="9">
    <w:abstractNumId w:val="41"/>
  </w:num>
  <w:num w:numId="10">
    <w:abstractNumId w:val="40"/>
  </w:num>
  <w:num w:numId="11">
    <w:abstractNumId w:val="23"/>
  </w:num>
  <w:num w:numId="12">
    <w:abstractNumId w:val="35"/>
  </w:num>
  <w:num w:numId="13">
    <w:abstractNumId w:val="25"/>
  </w:num>
  <w:num w:numId="14">
    <w:abstractNumId w:val="44"/>
  </w:num>
  <w:num w:numId="15">
    <w:abstractNumId w:val="15"/>
  </w:num>
  <w:num w:numId="16">
    <w:abstractNumId w:val="5"/>
  </w:num>
  <w:num w:numId="17">
    <w:abstractNumId w:val="37"/>
  </w:num>
  <w:num w:numId="18">
    <w:abstractNumId w:val="13"/>
  </w:num>
  <w:num w:numId="19">
    <w:abstractNumId w:val="7"/>
  </w:num>
  <w:num w:numId="20">
    <w:abstractNumId w:val="0"/>
  </w:num>
  <w:num w:numId="21">
    <w:abstractNumId w:val="28"/>
  </w:num>
  <w:num w:numId="22">
    <w:abstractNumId w:val="3"/>
  </w:num>
  <w:num w:numId="23">
    <w:abstractNumId w:val="2"/>
  </w:num>
  <w:num w:numId="24">
    <w:abstractNumId w:val="38"/>
  </w:num>
  <w:num w:numId="25">
    <w:abstractNumId w:val="14"/>
  </w:num>
  <w:num w:numId="26">
    <w:abstractNumId w:val="36"/>
  </w:num>
  <w:num w:numId="27">
    <w:abstractNumId w:val="20"/>
  </w:num>
  <w:num w:numId="28">
    <w:abstractNumId w:val="32"/>
  </w:num>
  <w:num w:numId="29">
    <w:abstractNumId w:val="39"/>
  </w:num>
  <w:num w:numId="30">
    <w:abstractNumId w:val="26"/>
  </w:num>
  <w:num w:numId="31">
    <w:abstractNumId w:val="42"/>
  </w:num>
  <w:num w:numId="32">
    <w:abstractNumId w:val="19"/>
  </w:num>
  <w:num w:numId="33">
    <w:abstractNumId w:val="10"/>
  </w:num>
  <w:num w:numId="34">
    <w:abstractNumId w:val="34"/>
  </w:num>
  <w:num w:numId="35">
    <w:abstractNumId w:val="43"/>
  </w:num>
  <w:num w:numId="36">
    <w:abstractNumId w:val="1"/>
  </w:num>
  <w:num w:numId="37">
    <w:abstractNumId w:val="33"/>
  </w:num>
  <w:num w:numId="38">
    <w:abstractNumId w:val="27"/>
  </w:num>
  <w:num w:numId="39">
    <w:abstractNumId w:val="18"/>
  </w:num>
  <w:num w:numId="40">
    <w:abstractNumId w:val="16"/>
  </w:num>
  <w:num w:numId="41">
    <w:abstractNumId w:val="45"/>
  </w:num>
  <w:num w:numId="42">
    <w:abstractNumId w:val="11"/>
  </w:num>
  <w:num w:numId="43">
    <w:abstractNumId w:val="9"/>
  </w:num>
  <w:num w:numId="44">
    <w:abstractNumId w:val="17"/>
  </w:num>
  <w:num w:numId="45">
    <w:abstractNumId w:val="31"/>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058"/>
    <w:rsid w:val="00002AB9"/>
    <w:rsid w:val="00010425"/>
    <w:rsid w:val="00011CEA"/>
    <w:rsid w:val="00016359"/>
    <w:rsid w:val="0001741D"/>
    <w:rsid w:val="0002153D"/>
    <w:rsid w:val="00022145"/>
    <w:rsid w:val="0002324F"/>
    <w:rsid w:val="00027A9C"/>
    <w:rsid w:val="00031AD3"/>
    <w:rsid w:val="00033679"/>
    <w:rsid w:val="00035E43"/>
    <w:rsid w:val="000364D2"/>
    <w:rsid w:val="00037846"/>
    <w:rsid w:val="00037A43"/>
    <w:rsid w:val="0004084C"/>
    <w:rsid w:val="000443DB"/>
    <w:rsid w:val="00045233"/>
    <w:rsid w:val="00045754"/>
    <w:rsid w:val="000467A6"/>
    <w:rsid w:val="000505D4"/>
    <w:rsid w:val="0005316A"/>
    <w:rsid w:val="0005676E"/>
    <w:rsid w:val="0006040F"/>
    <w:rsid w:val="00063E38"/>
    <w:rsid w:val="000643F5"/>
    <w:rsid w:val="00066D71"/>
    <w:rsid w:val="0007011D"/>
    <w:rsid w:val="00080FA8"/>
    <w:rsid w:val="00090B5E"/>
    <w:rsid w:val="000932ED"/>
    <w:rsid w:val="0009498F"/>
    <w:rsid w:val="0009755F"/>
    <w:rsid w:val="000A208A"/>
    <w:rsid w:val="000A7B41"/>
    <w:rsid w:val="000B0327"/>
    <w:rsid w:val="000B1B45"/>
    <w:rsid w:val="000B5D09"/>
    <w:rsid w:val="000C397F"/>
    <w:rsid w:val="000C56AF"/>
    <w:rsid w:val="000C5869"/>
    <w:rsid w:val="000D4443"/>
    <w:rsid w:val="000D65F8"/>
    <w:rsid w:val="000E2208"/>
    <w:rsid w:val="000F6AA0"/>
    <w:rsid w:val="000F7058"/>
    <w:rsid w:val="000F74E4"/>
    <w:rsid w:val="00102ACA"/>
    <w:rsid w:val="0010588D"/>
    <w:rsid w:val="00105D15"/>
    <w:rsid w:val="001066F3"/>
    <w:rsid w:val="00106B3C"/>
    <w:rsid w:val="00112BD5"/>
    <w:rsid w:val="00113EB4"/>
    <w:rsid w:val="0011594F"/>
    <w:rsid w:val="00122024"/>
    <w:rsid w:val="0012654C"/>
    <w:rsid w:val="00126D63"/>
    <w:rsid w:val="001331EA"/>
    <w:rsid w:val="00142E0D"/>
    <w:rsid w:val="00153230"/>
    <w:rsid w:val="00154B2F"/>
    <w:rsid w:val="00157091"/>
    <w:rsid w:val="00165989"/>
    <w:rsid w:val="001710B4"/>
    <w:rsid w:val="0017297C"/>
    <w:rsid w:val="0019117F"/>
    <w:rsid w:val="001940D0"/>
    <w:rsid w:val="001947D4"/>
    <w:rsid w:val="00196040"/>
    <w:rsid w:val="001A1091"/>
    <w:rsid w:val="001A28ED"/>
    <w:rsid w:val="001A4C08"/>
    <w:rsid w:val="001A6DD8"/>
    <w:rsid w:val="001B64A3"/>
    <w:rsid w:val="001B738B"/>
    <w:rsid w:val="001B7F52"/>
    <w:rsid w:val="001C3810"/>
    <w:rsid w:val="001C7F55"/>
    <w:rsid w:val="001E30C6"/>
    <w:rsid w:val="001E39E1"/>
    <w:rsid w:val="001E4315"/>
    <w:rsid w:val="001F0E5E"/>
    <w:rsid w:val="00200D7D"/>
    <w:rsid w:val="002016C9"/>
    <w:rsid w:val="00212E07"/>
    <w:rsid w:val="00214764"/>
    <w:rsid w:val="00222B0B"/>
    <w:rsid w:val="00227426"/>
    <w:rsid w:val="00232D1B"/>
    <w:rsid w:val="00242AAE"/>
    <w:rsid w:val="00247894"/>
    <w:rsid w:val="00250A9E"/>
    <w:rsid w:val="00253A37"/>
    <w:rsid w:val="00256133"/>
    <w:rsid w:val="00256782"/>
    <w:rsid w:val="002569E8"/>
    <w:rsid w:val="00256ABC"/>
    <w:rsid w:val="002576C5"/>
    <w:rsid w:val="002634C2"/>
    <w:rsid w:val="00266A0F"/>
    <w:rsid w:val="00270BAA"/>
    <w:rsid w:val="00274A7E"/>
    <w:rsid w:val="00276075"/>
    <w:rsid w:val="00276487"/>
    <w:rsid w:val="00283188"/>
    <w:rsid w:val="0028547F"/>
    <w:rsid w:val="00286AEB"/>
    <w:rsid w:val="002900F9"/>
    <w:rsid w:val="00290C01"/>
    <w:rsid w:val="00291228"/>
    <w:rsid w:val="00293193"/>
    <w:rsid w:val="00293F7B"/>
    <w:rsid w:val="002945ED"/>
    <w:rsid w:val="00296775"/>
    <w:rsid w:val="00296FCB"/>
    <w:rsid w:val="002A1C75"/>
    <w:rsid w:val="002A6CE8"/>
    <w:rsid w:val="002A7D0E"/>
    <w:rsid w:val="002B0689"/>
    <w:rsid w:val="002B1CA1"/>
    <w:rsid w:val="002B60DC"/>
    <w:rsid w:val="002C0BB4"/>
    <w:rsid w:val="002D7831"/>
    <w:rsid w:val="002E1953"/>
    <w:rsid w:val="002E24AC"/>
    <w:rsid w:val="002E2BF6"/>
    <w:rsid w:val="002E39FA"/>
    <w:rsid w:val="002E410F"/>
    <w:rsid w:val="002E5CA7"/>
    <w:rsid w:val="002E711B"/>
    <w:rsid w:val="002E773B"/>
    <w:rsid w:val="002F0300"/>
    <w:rsid w:val="00301311"/>
    <w:rsid w:val="003034CF"/>
    <w:rsid w:val="00303718"/>
    <w:rsid w:val="00314003"/>
    <w:rsid w:val="00324B92"/>
    <w:rsid w:val="0032653F"/>
    <w:rsid w:val="00326E2F"/>
    <w:rsid w:val="00331BB9"/>
    <w:rsid w:val="00334A1B"/>
    <w:rsid w:val="0033635F"/>
    <w:rsid w:val="003407EE"/>
    <w:rsid w:val="003422C1"/>
    <w:rsid w:val="003442BB"/>
    <w:rsid w:val="00346332"/>
    <w:rsid w:val="0035189E"/>
    <w:rsid w:val="00353138"/>
    <w:rsid w:val="00353BD7"/>
    <w:rsid w:val="00360375"/>
    <w:rsid w:val="0037043F"/>
    <w:rsid w:val="003729EE"/>
    <w:rsid w:val="003770DA"/>
    <w:rsid w:val="00382519"/>
    <w:rsid w:val="00382A3E"/>
    <w:rsid w:val="0038719F"/>
    <w:rsid w:val="00387E8C"/>
    <w:rsid w:val="003904D8"/>
    <w:rsid w:val="00391621"/>
    <w:rsid w:val="00391806"/>
    <w:rsid w:val="0039780F"/>
    <w:rsid w:val="003A1B4C"/>
    <w:rsid w:val="003A29D5"/>
    <w:rsid w:val="003A3591"/>
    <w:rsid w:val="003B2293"/>
    <w:rsid w:val="003B3D51"/>
    <w:rsid w:val="003B4D30"/>
    <w:rsid w:val="003B51BE"/>
    <w:rsid w:val="003C07B2"/>
    <w:rsid w:val="003C3255"/>
    <w:rsid w:val="003C4150"/>
    <w:rsid w:val="003D070B"/>
    <w:rsid w:val="003D3172"/>
    <w:rsid w:val="003E51E5"/>
    <w:rsid w:val="003E5B92"/>
    <w:rsid w:val="003E7F51"/>
    <w:rsid w:val="003E7FA3"/>
    <w:rsid w:val="003E7FEA"/>
    <w:rsid w:val="003F2E42"/>
    <w:rsid w:val="003F37E2"/>
    <w:rsid w:val="003F6544"/>
    <w:rsid w:val="003F7E24"/>
    <w:rsid w:val="0040288F"/>
    <w:rsid w:val="00411736"/>
    <w:rsid w:val="0042311F"/>
    <w:rsid w:val="00431ADF"/>
    <w:rsid w:val="004338CE"/>
    <w:rsid w:val="00433DAA"/>
    <w:rsid w:val="00436358"/>
    <w:rsid w:val="00437CA5"/>
    <w:rsid w:val="004458DE"/>
    <w:rsid w:val="004461E6"/>
    <w:rsid w:val="00450B48"/>
    <w:rsid w:val="00452522"/>
    <w:rsid w:val="00452CC0"/>
    <w:rsid w:val="00455A21"/>
    <w:rsid w:val="00463541"/>
    <w:rsid w:val="00467C8D"/>
    <w:rsid w:val="00477E7C"/>
    <w:rsid w:val="004802C2"/>
    <w:rsid w:val="00482EC9"/>
    <w:rsid w:val="00482F30"/>
    <w:rsid w:val="004A0076"/>
    <w:rsid w:val="004A1133"/>
    <w:rsid w:val="004B3B42"/>
    <w:rsid w:val="004B5773"/>
    <w:rsid w:val="004B7A7D"/>
    <w:rsid w:val="004C4BC8"/>
    <w:rsid w:val="004D1A1D"/>
    <w:rsid w:val="004D74C1"/>
    <w:rsid w:val="004E41FD"/>
    <w:rsid w:val="004E5E4A"/>
    <w:rsid w:val="004F2ECD"/>
    <w:rsid w:val="004F30F9"/>
    <w:rsid w:val="004F5024"/>
    <w:rsid w:val="00514A01"/>
    <w:rsid w:val="005225B9"/>
    <w:rsid w:val="005247EA"/>
    <w:rsid w:val="0053349C"/>
    <w:rsid w:val="00536FBF"/>
    <w:rsid w:val="00537547"/>
    <w:rsid w:val="00542C13"/>
    <w:rsid w:val="00545AE1"/>
    <w:rsid w:val="00546845"/>
    <w:rsid w:val="005476EF"/>
    <w:rsid w:val="00552D5C"/>
    <w:rsid w:val="0055478B"/>
    <w:rsid w:val="00562F4B"/>
    <w:rsid w:val="005709EF"/>
    <w:rsid w:val="00581561"/>
    <w:rsid w:val="00587308"/>
    <w:rsid w:val="00594282"/>
    <w:rsid w:val="00594DDD"/>
    <w:rsid w:val="00594E74"/>
    <w:rsid w:val="005A1BAE"/>
    <w:rsid w:val="005A2623"/>
    <w:rsid w:val="005A2E10"/>
    <w:rsid w:val="005A3500"/>
    <w:rsid w:val="005A509F"/>
    <w:rsid w:val="005A75A5"/>
    <w:rsid w:val="005B58A4"/>
    <w:rsid w:val="005B75FB"/>
    <w:rsid w:val="005C371D"/>
    <w:rsid w:val="005D374F"/>
    <w:rsid w:val="005D3C53"/>
    <w:rsid w:val="005D4036"/>
    <w:rsid w:val="005D414D"/>
    <w:rsid w:val="005D78D6"/>
    <w:rsid w:val="005E0E09"/>
    <w:rsid w:val="005E160E"/>
    <w:rsid w:val="005E7F25"/>
    <w:rsid w:val="005F7C38"/>
    <w:rsid w:val="005F7C72"/>
    <w:rsid w:val="006034B6"/>
    <w:rsid w:val="006128A9"/>
    <w:rsid w:val="00625E64"/>
    <w:rsid w:val="006306FF"/>
    <w:rsid w:val="006353A6"/>
    <w:rsid w:val="006358DD"/>
    <w:rsid w:val="0064175C"/>
    <w:rsid w:val="00647202"/>
    <w:rsid w:val="0065274C"/>
    <w:rsid w:val="00654ADF"/>
    <w:rsid w:val="00655201"/>
    <w:rsid w:val="006625B2"/>
    <w:rsid w:val="00663541"/>
    <w:rsid w:val="006714AD"/>
    <w:rsid w:val="00671E6E"/>
    <w:rsid w:val="006750AD"/>
    <w:rsid w:val="00675E32"/>
    <w:rsid w:val="00686A67"/>
    <w:rsid w:val="00695232"/>
    <w:rsid w:val="006A1559"/>
    <w:rsid w:val="006A5D79"/>
    <w:rsid w:val="006A6BB6"/>
    <w:rsid w:val="006A7166"/>
    <w:rsid w:val="006B08F6"/>
    <w:rsid w:val="006B136D"/>
    <w:rsid w:val="006B7017"/>
    <w:rsid w:val="006C48C2"/>
    <w:rsid w:val="006C5695"/>
    <w:rsid w:val="006D1792"/>
    <w:rsid w:val="006D3A66"/>
    <w:rsid w:val="006E4AAA"/>
    <w:rsid w:val="006E6382"/>
    <w:rsid w:val="006E7340"/>
    <w:rsid w:val="006F326D"/>
    <w:rsid w:val="006F545D"/>
    <w:rsid w:val="006F62E1"/>
    <w:rsid w:val="006F79A3"/>
    <w:rsid w:val="007105A0"/>
    <w:rsid w:val="00711C6F"/>
    <w:rsid w:val="007168AF"/>
    <w:rsid w:val="007229D7"/>
    <w:rsid w:val="00722C4F"/>
    <w:rsid w:val="00725394"/>
    <w:rsid w:val="00725691"/>
    <w:rsid w:val="00727762"/>
    <w:rsid w:val="00730518"/>
    <w:rsid w:val="00730AA9"/>
    <w:rsid w:val="00736188"/>
    <w:rsid w:val="0074290D"/>
    <w:rsid w:val="00747E6A"/>
    <w:rsid w:val="00747F2B"/>
    <w:rsid w:val="007509DF"/>
    <w:rsid w:val="00753722"/>
    <w:rsid w:val="00753BB0"/>
    <w:rsid w:val="00765B50"/>
    <w:rsid w:val="00770F30"/>
    <w:rsid w:val="00775148"/>
    <w:rsid w:val="00775E9D"/>
    <w:rsid w:val="00776DD0"/>
    <w:rsid w:val="00783533"/>
    <w:rsid w:val="00784D48"/>
    <w:rsid w:val="00787C79"/>
    <w:rsid w:val="007A079B"/>
    <w:rsid w:val="007A29F3"/>
    <w:rsid w:val="007A2F1D"/>
    <w:rsid w:val="007A33EE"/>
    <w:rsid w:val="007A6A24"/>
    <w:rsid w:val="007B1B08"/>
    <w:rsid w:val="007B3A5C"/>
    <w:rsid w:val="007C70C1"/>
    <w:rsid w:val="007D3ED5"/>
    <w:rsid w:val="007D497E"/>
    <w:rsid w:val="007E41B3"/>
    <w:rsid w:val="007F1630"/>
    <w:rsid w:val="007F7CCA"/>
    <w:rsid w:val="00800698"/>
    <w:rsid w:val="008024EA"/>
    <w:rsid w:val="00803F7E"/>
    <w:rsid w:val="00814DFE"/>
    <w:rsid w:val="00815AF1"/>
    <w:rsid w:val="00815F4E"/>
    <w:rsid w:val="00823AD9"/>
    <w:rsid w:val="008314EE"/>
    <w:rsid w:val="00835B09"/>
    <w:rsid w:val="00837A79"/>
    <w:rsid w:val="008403DD"/>
    <w:rsid w:val="008414F3"/>
    <w:rsid w:val="0085046F"/>
    <w:rsid w:val="00852084"/>
    <w:rsid w:val="00854A3B"/>
    <w:rsid w:val="00854D1F"/>
    <w:rsid w:val="00855F56"/>
    <w:rsid w:val="008669BB"/>
    <w:rsid w:val="00866ED9"/>
    <w:rsid w:val="008676FC"/>
    <w:rsid w:val="00870D29"/>
    <w:rsid w:val="00874D65"/>
    <w:rsid w:val="00875196"/>
    <w:rsid w:val="00876098"/>
    <w:rsid w:val="00880C79"/>
    <w:rsid w:val="00880DFE"/>
    <w:rsid w:val="008817EB"/>
    <w:rsid w:val="0088476F"/>
    <w:rsid w:val="0088565D"/>
    <w:rsid w:val="00885978"/>
    <w:rsid w:val="00886136"/>
    <w:rsid w:val="00892BB1"/>
    <w:rsid w:val="00893181"/>
    <w:rsid w:val="0089758A"/>
    <w:rsid w:val="008A3984"/>
    <w:rsid w:val="008B27CE"/>
    <w:rsid w:val="008C1362"/>
    <w:rsid w:val="008C7223"/>
    <w:rsid w:val="008F074D"/>
    <w:rsid w:val="008F597E"/>
    <w:rsid w:val="008F71B4"/>
    <w:rsid w:val="00900E22"/>
    <w:rsid w:val="00905A4F"/>
    <w:rsid w:val="00907DF5"/>
    <w:rsid w:val="00911BBF"/>
    <w:rsid w:val="00912189"/>
    <w:rsid w:val="00912D52"/>
    <w:rsid w:val="00913371"/>
    <w:rsid w:val="009173F6"/>
    <w:rsid w:val="0092078E"/>
    <w:rsid w:val="00924A80"/>
    <w:rsid w:val="009303A7"/>
    <w:rsid w:val="009362FD"/>
    <w:rsid w:val="00937F55"/>
    <w:rsid w:val="00943923"/>
    <w:rsid w:val="00945BDA"/>
    <w:rsid w:val="00946DBF"/>
    <w:rsid w:val="00952F2E"/>
    <w:rsid w:val="0095640C"/>
    <w:rsid w:val="00961A9A"/>
    <w:rsid w:val="00964837"/>
    <w:rsid w:val="0096491E"/>
    <w:rsid w:val="0096642A"/>
    <w:rsid w:val="009722EC"/>
    <w:rsid w:val="00973CCA"/>
    <w:rsid w:val="009761B1"/>
    <w:rsid w:val="00977AF5"/>
    <w:rsid w:val="00980EB8"/>
    <w:rsid w:val="00981C8D"/>
    <w:rsid w:val="009832E4"/>
    <w:rsid w:val="009834D8"/>
    <w:rsid w:val="009837B8"/>
    <w:rsid w:val="00987764"/>
    <w:rsid w:val="00991CD4"/>
    <w:rsid w:val="009A0EB1"/>
    <w:rsid w:val="009A17FE"/>
    <w:rsid w:val="009A1B6E"/>
    <w:rsid w:val="009A1C17"/>
    <w:rsid w:val="009A2249"/>
    <w:rsid w:val="009A4B42"/>
    <w:rsid w:val="009A71D0"/>
    <w:rsid w:val="009B7C39"/>
    <w:rsid w:val="009C4DEE"/>
    <w:rsid w:val="009C772C"/>
    <w:rsid w:val="009D3F36"/>
    <w:rsid w:val="009D49CB"/>
    <w:rsid w:val="009D5227"/>
    <w:rsid w:val="009E0915"/>
    <w:rsid w:val="009E1263"/>
    <w:rsid w:val="009E40DC"/>
    <w:rsid w:val="009E7796"/>
    <w:rsid w:val="00A055FA"/>
    <w:rsid w:val="00A14FDA"/>
    <w:rsid w:val="00A150CE"/>
    <w:rsid w:val="00A21CE5"/>
    <w:rsid w:val="00A31B27"/>
    <w:rsid w:val="00A413E5"/>
    <w:rsid w:val="00A429E2"/>
    <w:rsid w:val="00A50756"/>
    <w:rsid w:val="00A508A3"/>
    <w:rsid w:val="00A513DD"/>
    <w:rsid w:val="00A53604"/>
    <w:rsid w:val="00A600D9"/>
    <w:rsid w:val="00A65E68"/>
    <w:rsid w:val="00A67E02"/>
    <w:rsid w:val="00A700F3"/>
    <w:rsid w:val="00A77D8F"/>
    <w:rsid w:val="00A85A5E"/>
    <w:rsid w:val="00A86486"/>
    <w:rsid w:val="00A929BE"/>
    <w:rsid w:val="00A9463F"/>
    <w:rsid w:val="00AA4B11"/>
    <w:rsid w:val="00AB0280"/>
    <w:rsid w:val="00AB48EB"/>
    <w:rsid w:val="00AC2784"/>
    <w:rsid w:val="00AC7DFD"/>
    <w:rsid w:val="00AD0F81"/>
    <w:rsid w:val="00AD1A58"/>
    <w:rsid w:val="00AD7325"/>
    <w:rsid w:val="00AE3F95"/>
    <w:rsid w:val="00AE5137"/>
    <w:rsid w:val="00AF04CB"/>
    <w:rsid w:val="00AF0D85"/>
    <w:rsid w:val="00AF75FE"/>
    <w:rsid w:val="00B016A0"/>
    <w:rsid w:val="00B01F15"/>
    <w:rsid w:val="00B03B51"/>
    <w:rsid w:val="00B118E2"/>
    <w:rsid w:val="00B23BEF"/>
    <w:rsid w:val="00B24751"/>
    <w:rsid w:val="00B30333"/>
    <w:rsid w:val="00B306CE"/>
    <w:rsid w:val="00B31B4C"/>
    <w:rsid w:val="00B37438"/>
    <w:rsid w:val="00B44959"/>
    <w:rsid w:val="00B46889"/>
    <w:rsid w:val="00B5486D"/>
    <w:rsid w:val="00B55830"/>
    <w:rsid w:val="00B64DA8"/>
    <w:rsid w:val="00B70397"/>
    <w:rsid w:val="00B71304"/>
    <w:rsid w:val="00B726DA"/>
    <w:rsid w:val="00B83E83"/>
    <w:rsid w:val="00B846D5"/>
    <w:rsid w:val="00B8702B"/>
    <w:rsid w:val="00B878D7"/>
    <w:rsid w:val="00B91517"/>
    <w:rsid w:val="00B9277E"/>
    <w:rsid w:val="00B95179"/>
    <w:rsid w:val="00B97A59"/>
    <w:rsid w:val="00BA16C5"/>
    <w:rsid w:val="00BA5669"/>
    <w:rsid w:val="00BA5E4C"/>
    <w:rsid w:val="00BA6EC2"/>
    <w:rsid w:val="00BA766D"/>
    <w:rsid w:val="00BA7E51"/>
    <w:rsid w:val="00BB5037"/>
    <w:rsid w:val="00BB5D32"/>
    <w:rsid w:val="00BB70A8"/>
    <w:rsid w:val="00BC0D4A"/>
    <w:rsid w:val="00BC467C"/>
    <w:rsid w:val="00BC4967"/>
    <w:rsid w:val="00BD1CC0"/>
    <w:rsid w:val="00BD3692"/>
    <w:rsid w:val="00BD6219"/>
    <w:rsid w:val="00BE136E"/>
    <w:rsid w:val="00BE2695"/>
    <w:rsid w:val="00BE28D4"/>
    <w:rsid w:val="00BE3DDD"/>
    <w:rsid w:val="00BE46A5"/>
    <w:rsid w:val="00C02250"/>
    <w:rsid w:val="00C04B2C"/>
    <w:rsid w:val="00C052D9"/>
    <w:rsid w:val="00C06DC7"/>
    <w:rsid w:val="00C15D62"/>
    <w:rsid w:val="00C16DC2"/>
    <w:rsid w:val="00C1749E"/>
    <w:rsid w:val="00C22E3C"/>
    <w:rsid w:val="00C2750D"/>
    <w:rsid w:val="00C3144B"/>
    <w:rsid w:val="00C3163F"/>
    <w:rsid w:val="00C32FC5"/>
    <w:rsid w:val="00C371FF"/>
    <w:rsid w:val="00C428D0"/>
    <w:rsid w:val="00C47733"/>
    <w:rsid w:val="00C477DC"/>
    <w:rsid w:val="00C52299"/>
    <w:rsid w:val="00C53A59"/>
    <w:rsid w:val="00C6322A"/>
    <w:rsid w:val="00C65CD8"/>
    <w:rsid w:val="00C733DB"/>
    <w:rsid w:val="00C73845"/>
    <w:rsid w:val="00C7732E"/>
    <w:rsid w:val="00C84265"/>
    <w:rsid w:val="00C87910"/>
    <w:rsid w:val="00C87E43"/>
    <w:rsid w:val="00C9044F"/>
    <w:rsid w:val="00C909B9"/>
    <w:rsid w:val="00C924F5"/>
    <w:rsid w:val="00CA4BFC"/>
    <w:rsid w:val="00CA5FCB"/>
    <w:rsid w:val="00CA65E0"/>
    <w:rsid w:val="00CA6D72"/>
    <w:rsid w:val="00CA6EE4"/>
    <w:rsid w:val="00CB08F9"/>
    <w:rsid w:val="00CD05EE"/>
    <w:rsid w:val="00CD1070"/>
    <w:rsid w:val="00CD142D"/>
    <w:rsid w:val="00CE029C"/>
    <w:rsid w:val="00CE0B4B"/>
    <w:rsid w:val="00CE0C1E"/>
    <w:rsid w:val="00CE7DC5"/>
    <w:rsid w:val="00CE7F7D"/>
    <w:rsid w:val="00CF03E4"/>
    <w:rsid w:val="00D01812"/>
    <w:rsid w:val="00D025D1"/>
    <w:rsid w:val="00D050B1"/>
    <w:rsid w:val="00D106AC"/>
    <w:rsid w:val="00D10963"/>
    <w:rsid w:val="00D11C00"/>
    <w:rsid w:val="00D34E0F"/>
    <w:rsid w:val="00D35D13"/>
    <w:rsid w:val="00D3651D"/>
    <w:rsid w:val="00D370A0"/>
    <w:rsid w:val="00D42B69"/>
    <w:rsid w:val="00D50010"/>
    <w:rsid w:val="00D54E83"/>
    <w:rsid w:val="00D553F9"/>
    <w:rsid w:val="00D621F2"/>
    <w:rsid w:val="00D70C6E"/>
    <w:rsid w:val="00D716BC"/>
    <w:rsid w:val="00D739A5"/>
    <w:rsid w:val="00D874A6"/>
    <w:rsid w:val="00D8769E"/>
    <w:rsid w:val="00D877B8"/>
    <w:rsid w:val="00D917F0"/>
    <w:rsid w:val="00D9565D"/>
    <w:rsid w:val="00D9667A"/>
    <w:rsid w:val="00D970AD"/>
    <w:rsid w:val="00DA5F66"/>
    <w:rsid w:val="00DA79BF"/>
    <w:rsid w:val="00DB0A59"/>
    <w:rsid w:val="00DB3C07"/>
    <w:rsid w:val="00DC02B6"/>
    <w:rsid w:val="00DC144F"/>
    <w:rsid w:val="00DC25C4"/>
    <w:rsid w:val="00DE06F1"/>
    <w:rsid w:val="00DE239F"/>
    <w:rsid w:val="00DF06A4"/>
    <w:rsid w:val="00DF100E"/>
    <w:rsid w:val="00DF2A20"/>
    <w:rsid w:val="00DF2FC4"/>
    <w:rsid w:val="00DF719B"/>
    <w:rsid w:val="00E119B8"/>
    <w:rsid w:val="00E13304"/>
    <w:rsid w:val="00E26ABB"/>
    <w:rsid w:val="00E3144F"/>
    <w:rsid w:val="00E375A0"/>
    <w:rsid w:val="00E43E57"/>
    <w:rsid w:val="00E46D2B"/>
    <w:rsid w:val="00E521C0"/>
    <w:rsid w:val="00E62A73"/>
    <w:rsid w:val="00E7674B"/>
    <w:rsid w:val="00E777A3"/>
    <w:rsid w:val="00E80B11"/>
    <w:rsid w:val="00E82F58"/>
    <w:rsid w:val="00E849DF"/>
    <w:rsid w:val="00E91148"/>
    <w:rsid w:val="00E93B92"/>
    <w:rsid w:val="00E94431"/>
    <w:rsid w:val="00E95FBD"/>
    <w:rsid w:val="00E96D2B"/>
    <w:rsid w:val="00EA4179"/>
    <w:rsid w:val="00EA69EB"/>
    <w:rsid w:val="00EB2350"/>
    <w:rsid w:val="00EB358A"/>
    <w:rsid w:val="00EB3FBA"/>
    <w:rsid w:val="00EB4282"/>
    <w:rsid w:val="00EB480D"/>
    <w:rsid w:val="00EB6C2E"/>
    <w:rsid w:val="00EC4896"/>
    <w:rsid w:val="00EC5BAC"/>
    <w:rsid w:val="00EC7911"/>
    <w:rsid w:val="00ED0850"/>
    <w:rsid w:val="00ED210B"/>
    <w:rsid w:val="00EE18CB"/>
    <w:rsid w:val="00EE232A"/>
    <w:rsid w:val="00EE5C42"/>
    <w:rsid w:val="00EE7046"/>
    <w:rsid w:val="00EE788E"/>
    <w:rsid w:val="00EF7795"/>
    <w:rsid w:val="00EF7934"/>
    <w:rsid w:val="00F045E4"/>
    <w:rsid w:val="00F063F7"/>
    <w:rsid w:val="00F11F23"/>
    <w:rsid w:val="00F13515"/>
    <w:rsid w:val="00F16687"/>
    <w:rsid w:val="00F16EE3"/>
    <w:rsid w:val="00F23217"/>
    <w:rsid w:val="00F234CE"/>
    <w:rsid w:val="00F24712"/>
    <w:rsid w:val="00F43898"/>
    <w:rsid w:val="00F46DF3"/>
    <w:rsid w:val="00F517BC"/>
    <w:rsid w:val="00F55A56"/>
    <w:rsid w:val="00F648B3"/>
    <w:rsid w:val="00F7250E"/>
    <w:rsid w:val="00F753B7"/>
    <w:rsid w:val="00F81CE2"/>
    <w:rsid w:val="00F8360F"/>
    <w:rsid w:val="00F85A32"/>
    <w:rsid w:val="00F85D1C"/>
    <w:rsid w:val="00F9186C"/>
    <w:rsid w:val="00F97014"/>
    <w:rsid w:val="00FA3C62"/>
    <w:rsid w:val="00FA79A4"/>
    <w:rsid w:val="00FB1FD0"/>
    <w:rsid w:val="00FB2358"/>
    <w:rsid w:val="00FB270F"/>
    <w:rsid w:val="00FB729C"/>
    <w:rsid w:val="00FC141C"/>
    <w:rsid w:val="00FC3B01"/>
    <w:rsid w:val="00FC5797"/>
    <w:rsid w:val="00FC5EE2"/>
    <w:rsid w:val="00FC67A7"/>
    <w:rsid w:val="00FC74BD"/>
    <w:rsid w:val="00FC7B12"/>
    <w:rsid w:val="00FD0199"/>
    <w:rsid w:val="00FD54C7"/>
    <w:rsid w:val="00FD725F"/>
    <w:rsid w:val="00FD7814"/>
    <w:rsid w:val="00FE0203"/>
    <w:rsid w:val="00FE65E3"/>
    <w:rsid w:val="00FF0FE9"/>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512CF9"/>
  <w15:docId w15:val="{C5C3507E-E38D-4AB5-857D-94BA1D19B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ME" w:eastAsia="sr-Latn-M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016C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970AD"/>
    <w:pPr>
      <w:tabs>
        <w:tab w:val="center" w:pos="4320"/>
        <w:tab w:val="right" w:pos="8640"/>
      </w:tabs>
    </w:pPr>
  </w:style>
  <w:style w:type="character" w:styleId="PageNumber">
    <w:name w:val="page number"/>
    <w:basedOn w:val="DefaultParagraphFont"/>
    <w:rsid w:val="00D970AD"/>
  </w:style>
  <w:style w:type="paragraph" w:customStyle="1" w:styleId="Default">
    <w:name w:val="Default"/>
    <w:rsid w:val="00C6322A"/>
    <w:pPr>
      <w:autoSpaceDE w:val="0"/>
      <w:autoSpaceDN w:val="0"/>
      <w:adjustRightInd w:val="0"/>
    </w:pPr>
    <w:rPr>
      <w:color w:val="000000"/>
      <w:sz w:val="24"/>
      <w:szCs w:val="24"/>
      <w:lang w:val="en-US" w:eastAsia="en-US"/>
    </w:rPr>
  </w:style>
  <w:style w:type="table" w:styleId="TableGrid">
    <w:name w:val="Table Grid"/>
    <w:basedOn w:val="TableNormal"/>
    <w:rsid w:val="00467C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837B8"/>
    <w:pPr>
      <w:tabs>
        <w:tab w:val="center" w:pos="4320"/>
        <w:tab w:val="right" w:pos="8640"/>
      </w:tabs>
    </w:pPr>
  </w:style>
  <w:style w:type="table" w:customStyle="1" w:styleId="TableGrid1">
    <w:name w:val="Table Grid1"/>
    <w:basedOn w:val="TableNormal"/>
    <w:next w:val="TableGrid"/>
    <w:uiPriority w:val="59"/>
    <w:rsid w:val="00924A8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56ABC"/>
    <w:rPr>
      <w:rFonts w:ascii="Tahoma" w:hAnsi="Tahoma" w:cs="Tahoma"/>
      <w:sz w:val="16"/>
      <w:szCs w:val="16"/>
    </w:rPr>
  </w:style>
  <w:style w:type="character" w:customStyle="1" w:styleId="BalloonTextChar">
    <w:name w:val="Balloon Text Char"/>
    <w:link w:val="BalloonText"/>
    <w:rsid w:val="00256ABC"/>
    <w:rPr>
      <w:rFonts w:ascii="Tahoma" w:hAnsi="Tahoma" w:cs="Tahoma"/>
      <w:sz w:val="16"/>
      <w:szCs w:val="16"/>
      <w:lang w:val="en-US" w:eastAsia="en-US"/>
    </w:rPr>
  </w:style>
  <w:style w:type="paragraph" w:styleId="ListParagraph">
    <w:name w:val="List Paragraph"/>
    <w:basedOn w:val="Normal"/>
    <w:uiPriority w:val="34"/>
    <w:qFormat/>
    <w:rsid w:val="00B91517"/>
    <w:pPr>
      <w:ind w:left="720"/>
      <w:contextualSpacing/>
    </w:pPr>
  </w:style>
  <w:style w:type="character" w:customStyle="1" w:styleId="FooterChar">
    <w:name w:val="Footer Char"/>
    <w:basedOn w:val="DefaultParagraphFont"/>
    <w:link w:val="Footer"/>
    <w:uiPriority w:val="99"/>
    <w:rsid w:val="0045252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946948">
      <w:bodyDiv w:val="1"/>
      <w:marLeft w:val="0"/>
      <w:marRight w:val="0"/>
      <w:marTop w:val="0"/>
      <w:marBottom w:val="0"/>
      <w:divBdr>
        <w:top w:val="none" w:sz="0" w:space="0" w:color="auto"/>
        <w:left w:val="none" w:sz="0" w:space="0" w:color="auto"/>
        <w:bottom w:val="none" w:sz="0" w:space="0" w:color="auto"/>
        <w:right w:val="none" w:sz="0" w:space="0" w:color="auto"/>
      </w:divBdr>
    </w:div>
    <w:div w:id="165401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image" Target="media/image11.png"/><Relationship Id="rId27"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071E5-19B6-48EF-9E8C-854DF4BCA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Pages>20</Pages>
  <Words>3351</Words>
  <Characters>19102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NACRT PLANA UPRAVLJANJA OTPADOM</vt:lpstr>
    </vt:vector>
  </TitlesOfParts>
  <Company>Gorenje Tiki</Company>
  <LinksUpToDate>false</LinksUpToDate>
  <CharactersWithSpaces>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NACRT PLANA UPRAVLJANJA OTPADOM</dc:title>
  <dc:creator>pante_an</dc:creator>
  <cp:lastModifiedBy>Pantelić Ana</cp:lastModifiedBy>
  <cp:revision>20</cp:revision>
  <cp:lastPrinted>2019-05-27T10:29:00Z</cp:lastPrinted>
  <dcterms:created xsi:type="dcterms:W3CDTF">2018-05-17T07:30:00Z</dcterms:created>
  <dcterms:modified xsi:type="dcterms:W3CDTF">2019-05-28T10:19:00Z</dcterms:modified>
</cp:coreProperties>
</file>